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67672">
      <w:pPr>
        <w:pStyle w:val="5"/>
        <w:spacing w:before="6"/>
        <w:ind w:left="0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UNIVERSIDADE ESTADUAL DO PARANÁ - UNESPAR</w:t>
      </w:r>
    </w:p>
    <w:p w14:paraId="48567673">
      <w:pPr>
        <w:pStyle w:val="5"/>
        <w:spacing w:before="6"/>
        <w:jc w:val="center"/>
        <w:rPr>
          <w:b/>
          <w:bCs/>
          <w:sz w:val="25"/>
        </w:rPr>
      </w:pPr>
      <w:r>
        <w:rPr>
          <w:b/>
          <w:bCs/>
          <w:sz w:val="25"/>
        </w:rPr>
        <w:t>PRÓ-REITORIA DE PESQUISA E PÓS-GRADUAÇÃO</w:t>
      </w:r>
    </w:p>
    <w:p w14:paraId="48567674">
      <w:pPr>
        <w:pStyle w:val="5"/>
        <w:spacing w:before="6"/>
        <w:jc w:val="center"/>
        <w:rPr>
          <w:b/>
          <w:bCs/>
          <w:sz w:val="25"/>
        </w:rPr>
      </w:pPr>
      <w:r>
        <w:rPr>
          <w:b/>
          <w:bCs/>
          <w:sz w:val="25"/>
        </w:rPr>
        <w:t>DIRETORIA DE PÓS-GRADUAÇÃO</w:t>
      </w:r>
    </w:p>
    <w:p w14:paraId="48567675">
      <w:pPr>
        <w:ind w:left="8" w:hanging="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67676">
      <w:pPr>
        <w:ind w:left="8" w:hanging="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ANEXO II - PLANO DE TRABALHO 2025</w:t>
      </w:r>
    </w:p>
    <w:tbl>
      <w:tblPr>
        <w:tblStyle w:val="10"/>
        <w:tblW w:w="10310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0"/>
      </w:tblGrid>
      <w:tr w14:paraId="48567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</w:tcPr>
          <w:p w14:paraId="48567677">
            <w:pPr>
              <w:pStyle w:val="2"/>
              <w:numPr>
                <w:ilvl w:val="0"/>
                <w:numId w:val="1"/>
              </w:numPr>
              <w:tabs>
                <w:tab w:val="left" w:pos="360"/>
                <w:tab w:val="left" w:pos="678"/>
              </w:tabs>
              <w:spacing w:before="40" w:after="40" w:line="263" w:lineRule="exact"/>
              <w:ind w:left="521" w:hanging="442"/>
              <w:rPr>
                <w:sz w:val="22"/>
                <w:szCs w:val="22"/>
                <w:lang w:eastAsia="pt-BR"/>
              </w:rPr>
            </w:pPr>
            <w:r>
              <w:rPr>
                <w:w w:val="105"/>
                <w:sz w:val="22"/>
                <w:szCs w:val="22"/>
                <w:lang w:eastAsia="pt-BR"/>
              </w:rPr>
              <w:t>PLANO DE TRABALHO</w:t>
            </w:r>
            <w:r>
              <w:rPr>
                <w:spacing w:val="-12"/>
                <w:w w:val="105"/>
                <w:sz w:val="22"/>
                <w:szCs w:val="22"/>
                <w:lang w:eastAsia="pt-BR"/>
              </w:rPr>
              <w:t xml:space="preserve"> </w:t>
            </w:r>
            <w:r>
              <w:rPr>
                <w:w w:val="105"/>
                <w:sz w:val="22"/>
                <w:szCs w:val="22"/>
                <w:lang w:eastAsia="pt-BR"/>
              </w:rPr>
              <w:t>DO BOLSISTA</w:t>
            </w:r>
          </w:p>
        </w:tc>
      </w:tr>
    </w:tbl>
    <w:p w14:paraId="48567679">
      <w:pPr>
        <w:spacing w:after="47" w:line="251" w:lineRule="exact"/>
        <w:ind w:hanging="567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cs="Times New Roman"/>
        </w:rPr>
        <w:t>(Refere-se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ao Plano de Trabalho</w:t>
      </w:r>
      <w:r>
        <w:rPr>
          <w:rFonts w:ascii="Times New Roman" w:hAnsi="Times New Roman" w:cs="Times New Roman"/>
          <w:spacing w:val="2"/>
        </w:rPr>
        <w:t xml:space="preserve"> da pesquisa do bolsista</w:t>
      </w:r>
      <w:r>
        <w:rPr>
          <w:rFonts w:ascii="Times New Roman" w:hAnsi="Times New Roman" w:cs="Times New Roman"/>
        </w:rPr>
        <w:t>)</w:t>
      </w:r>
    </w:p>
    <w:tbl>
      <w:tblPr>
        <w:tblStyle w:val="18"/>
        <w:tblW w:w="10309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9"/>
      </w:tblGrid>
      <w:tr w14:paraId="1F66E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48AA1">
            <w:pPr>
              <w:pStyle w:val="17"/>
              <w:ind w:left="0" w:firstLine="142"/>
              <w:rPr>
                <w:b/>
                <w:w w:val="105"/>
                <w:lang w:val="en-US" w:eastAsia="pt-BR"/>
              </w:rPr>
            </w:pPr>
            <w:r>
              <w:rPr>
                <w:b/>
                <w:w w:val="105"/>
                <w:lang w:val="en-US" w:eastAsia="pt-BR"/>
              </w:rPr>
              <w:t>Nome do bolsista:</w:t>
            </w:r>
          </w:p>
        </w:tc>
      </w:tr>
      <w:tr w14:paraId="715DA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68588">
            <w:pPr>
              <w:pStyle w:val="17"/>
              <w:ind w:left="0" w:firstLine="142"/>
              <w:rPr>
                <w:b/>
                <w:w w:val="105"/>
                <w:lang w:val="en-US" w:eastAsia="pt-BR"/>
              </w:rPr>
            </w:pPr>
            <w:r>
              <w:rPr>
                <w:b/>
                <w:w w:val="105"/>
                <w:lang w:val="en-US" w:eastAsia="pt-BR"/>
              </w:rPr>
              <w:t>PPG:</w:t>
            </w:r>
          </w:p>
        </w:tc>
      </w:tr>
      <w:tr w14:paraId="4856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6767A">
            <w:pPr>
              <w:pStyle w:val="17"/>
              <w:ind w:left="0" w:firstLine="142"/>
              <w:rPr>
                <w:b/>
                <w:w w:val="105"/>
                <w:lang w:val="pt-BR" w:eastAsia="pt-BR"/>
              </w:rPr>
            </w:pPr>
            <w:r>
              <w:rPr>
                <w:b/>
                <w:w w:val="105"/>
                <w:lang w:val="pt-BR" w:eastAsia="pt-BR"/>
              </w:rPr>
              <w:t>Título da pesquisa:</w:t>
            </w:r>
          </w:p>
          <w:p w14:paraId="4856767B">
            <w:pPr>
              <w:pStyle w:val="17"/>
              <w:ind w:left="0" w:hanging="6"/>
              <w:rPr>
                <w:b/>
                <w:w w:val="105"/>
                <w:lang w:val="pt-BR" w:eastAsia="pt-BR"/>
              </w:rPr>
            </w:pPr>
          </w:p>
        </w:tc>
      </w:tr>
      <w:tr w14:paraId="48567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0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6767D">
            <w:pPr>
              <w:pStyle w:val="17"/>
              <w:spacing w:before="14"/>
              <w:ind w:left="0" w:firstLine="142"/>
              <w:rPr>
                <w:lang w:val="pt-BR" w:eastAsia="pt-BR"/>
              </w:rPr>
            </w:pPr>
            <w:r>
              <w:rPr>
                <w:b/>
                <w:w w:val="105"/>
                <w:lang w:val="pt-BR" w:eastAsia="pt-BR"/>
              </w:rPr>
              <w:t xml:space="preserve">Resumo </w:t>
            </w:r>
            <w:r>
              <w:rPr>
                <w:w w:val="105"/>
                <w:lang w:val="pt-BR" w:eastAsia="pt-BR"/>
              </w:rPr>
              <w:t>(máximo</w:t>
            </w:r>
            <w:r>
              <w:rPr>
                <w:spacing w:val="-11"/>
                <w:w w:val="105"/>
                <w:lang w:val="pt-BR" w:eastAsia="pt-BR"/>
              </w:rPr>
              <w:t xml:space="preserve"> </w:t>
            </w:r>
            <w:r>
              <w:rPr>
                <w:w w:val="105"/>
                <w:lang w:val="pt-BR" w:eastAsia="pt-BR"/>
              </w:rPr>
              <w:t>10</w:t>
            </w:r>
            <w:r>
              <w:rPr>
                <w:spacing w:val="-10"/>
                <w:w w:val="105"/>
                <w:lang w:val="pt-BR" w:eastAsia="pt-BR"/>
              </w:rPr>
              <w:t xml:space="preserve"> </w:t>
            </w:r>
            <w:r>
              <w:rPr>
                <w:w w:val="105"/>
                <w:lang w:val="pt-BR" w:eastAsia="pt-BR"/>
              </w:rPr>
              <w:t>linhas)</w:t>
            </w:r>
          </w:p>
        </w:tc>
      </w:tr>
      <w:tr w14:paraId="48567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6767F">
            <w:pPr>
              <w:pStyle w:val="17"/>
              <w:ind w:left="0" w:firstLine="142"/>
              <w:rPr>
                <w:lang w:val="pt-BR" w:eastAsia="pt-BR"/>
              </w:rPr>
            </w:pPr>
            <w:r>
              <w:rPr>
                <w:b/>
                <w:lang w:val="pt-BR" w:eastAsia="pt-BR"/>
              </w:rPr>
              <w:t>Palavras-chave:</w:t>
            </w:r>
            <w:r>
              <w:rPr>
                <w:b/>
                <w:spacing w:val="16"/>
                <w:lang w:val="pt-BR" w:eastAsia="pt-BR"/>
              </w:rPr>
              <w:t xml:space="preserve"> </w:t>
            </w:r>
            <w:r>
              <w:rPr>
                <w:lang w:val="pt-BR" w:eastAsia="pt-BR"/>
              </w:rPr>
              <w:t>(de</w:t>
            </w:r>
            <w:r>
              <w:rPr>
                <w:spacing w:val="7"/>
                <w:lang w:val="pt-BR" w:eastAsia="pt-BR"/>
              </w:rPr>
              <w:t xml:space="preserve"> </w:t>
            </w:r>
            <w:r>
              <w:rPr>
                <w:lang w:val="pt-BR" w:eastAsia="pt-BR"/>
              </w:rPr>
              <w:t>3</w:t>
            </w:r>
            <w:r>
              <w:rPr>
                <w:spacing w:val="11"/>
                <w:lang w:val="pt-BR" w:eastAsia="pt-BR"/>
              </w:rPr>
              <w:t xml:space="preserve"> </w:t>
            </w:r>
            <w:r>
              <w:rPr>
                <w:lang w:val="pt-BR" w:eastAsia="pt-BR"/>
              </w:rPr>
              <w:t>a</w:t>
            </w:r>
            <w:r>
              <w:rPr>
                <w:spacing w:val="7"/>
                <w:lang w:val="pt-BR" w:eastAsia="pt-BR"/>
              </w:rPr>
              <w:t xml:space="preserve"> </w:t>
            </w:r>
            <w:r>
              <w:rPr>
                <w:lang w:val="pt-BR" w:eastAsia="pt-BR"/>
              </w:rPr>
              <w:t>5)</w:t>
            </w:r>
          </w:p>
          <w:p w14:paraId="48567680">
            <w:pPr>
              <w:pStyle w:val="17"/>
              <w:ind w:left="0" w:firstLine="142"/>
              <w:rPr>
                <w:lang w:val="pt-BR" w:eastAsia="pt-BR"/>
              </w:rPr>
            </w:pPr>
          </w:p>
        </w:tc>
      </w:tr>
      <w:tr w14:paraId="48567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67682">
            <w:pPr>
              <w:pStyle w:val="17"/>
              <w:ind w:left="0" w:firstLine="142"/>
              <w:rPr>
                <w:b/>
                <w:lang w:val="pt-BR" w:eastAsia="pt-BR"/>
              </w:rPr>
            </w:pPr>
            <w:r>
              <w:rPr>
                <w:b/>
                <w:lang w:val="pt-BR" w:eastAsia="pt-BR"/>
              </w:rPr>
              <w:t>Objetivo Geral:</w:t>
            </w:r>
          </w:p>
          <w:p w14:paraId="48567683">
            <w:pPr>
              <w:pStyle w:val="17"/>
              <w:ind w:left="0" w:firstLine="142"/>
              <w:rPr>
                <w:b/>
                <w:lang w:val="pt-BR" w:eastAsia="pt-BR"/>
              </w:rPr>
            </w:pPr>
          </w:p>
        </w:tc>
      </w:tr>
      <w:tr w14:paraId="48567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67685">
            <w:pPr>
              <w:pStyle w:val="17"/>
              <w:ind w:left="0" w:firstLine="142"/>
              <w:rPr>
                <w:b/>
                <w:lang w:val="pt-BR" w:eastAsia="pt-BR"/>
              </w:rPr>
            </w:pPr>
            <w:r>
              <w:rPr>
                <w:b/>
                <w:lang w:val="pt-BR" w:eastAsia="pt-BR"/>
              </w:rPr>
              <w:t>Objetivos específicos:</w:t>
            </w:r>
          </w:p>
          <w:p w14:paraId="48567686">
            <w:pPr>
              <w:pStyle w:val="17"/>
              <w:ind w:left="0" w:firstLine="142"/>
              <w:rPr>
                <w:b/>
                <w:lang w:val="pt-BR" w:eastAsia="pt-BR"/>
              </w:rPr>
            </w:pPr>
          </w:p>
        </w:tc>
      </w:tr>
      <w:tr w14:paraId="48567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67688">
            <w:pPr>
              <w:pStyle w:val="17"/>
              <w:ind w:left="0" w:firstLine="142"/>
              <w:rPr>
                <w:lang w:val="pt-BR" w:eastAsia="pt-BR"/>
              </w:rPr>
            </w:pPr>
            <w:r>
              <w:rPr>
                <w:b/>
                <w:bCs/>
                <w:lang w:val="pt-BR" w:eastAsia="pt-BR"/>
              </w:rPr>
              <w:t>Atividades a serem realizadas pelo estudante:</w:t>
            </w:r>
            <w:r>
              <w:rPr>
                <w:lang w:val="pt-BR" w:eastAsia="pt-BR"/>
              </w:rPr>
              <w:t xml:space="preserve"> (adicionar linhas, se necessário)</w:t>
            </w:r>
          </w:p>
          <w:p w14:paraId="48567689">
            <w:pPr>
              <w:pStyle w:val="17"/>
              <w:ind w:left="221" w:leftChars="65" w:hanging="78"/>
              <w:rPr>
                <w:lang w:val="pt-BR" w:eastAsia="pt-BR"/>
              </w:rPr>
            </w:pPr>
            <w:r>
              <w:rPr>
                <w:lang w:val="pt-BR" w:eastAsia="pt-BR"/>
              </w:rPr>
              <w:t>1.</w:t>
            </w:r>
          </w:p>
          <w:p w14:paraId="4856768A">
            <w:pPr>
              <w:pStyle w:val="17"/>
              <w:ind w:left="221" w:leftChars="65" w:hanging="78"/>
              <w:rPr>
                <w:lang w:val="pt-BR" w:eastAsia="pt-BR"/>
              </w:rPr>
            </w:pPr>
            <w:r>
              <w:rPr>
                <w:lang w:val="pt-BR" w:eastAsia="pt-BR"/>
              </w:rPr>
              <w:t>2.</w:t>
            </w:r>
          </w:p>
          <w:p w14:paraId="4856768B">
            <w:pPr>
              <w:pStyle w:val="17"/>
              <w:ind w:left="221" w:leftChars="65" w:hanging="78"/>
              <w:rPr>
                <w:lang w:val="pt-BR" w:eastAsia="pt-BR"/>
              </w:rPr>
            </w:pPr>
            <w:r>
              <w:rPr>
                <w:lang w:val="pt-BR" w:eastAsia="pt-BR"/>
              </w:rPr>
              <w:t>3.</w:t>
            </w:r>
          </w:p>
          <w:p w14:paraId="4856768C">
            <w:pPr>
              <w:pStyle w:val="17"/>
              <w:ind w:left="221" w:leftChars="65" w:hanging="78"/>
              <w:rPr>
                <w:lang w:val="pt-BR" w:eastAsia="pt-BR"/>
              </w:rPr>
            </w:pPr>
            <w:r>
              <w:rPr>
                <w:lang w:val="pt-BR" w:eastAsia="pt-BR"/>
              </w:rPr>
              <w:t>4.</w:t>
            </w:r>
          </w:p>
          <w:p w14:paraId="4856768D">
            <w:pPr>
              <w:pStyle w:val="17"/>
              <w:ind w:left="221" w:leftChars="65" w:hanging="78"/>
              <w:rPr>
                <w:lang w:val="pt-BR" w:eastAsia="pt-BR"/>
              </w:rPr>
            </w:pPr>
            <w:r>
              <w:rPr>
                <w:lang w:val="pt-BR" w:eastAsia="pt-BR"/>
              </w:rPr>
              <w:t>5.</w:t>
            </w:r>
          </w:p>
          <w:p w14:paraId="4856768E">
            <w:pPr>
              <w:pStyle w:val="17"/>
              <w:ind w:left="221" w:leftChars="65" w:hanging="78"/>
              <w:rPr>
                <w:lang w:val="pt-BR" w:eastAsia="pt-BR"/>
              </w:rPr>
            </w:pPr>
            <w:r>
              <w:rPr>
                <w:lang w:val="pt-BR" w:eastAsia="pt-BR"/>
              </w:rPr>
              <w:t>6.</w:t>
            </w:r>
          </w:p>
          <w:p w14:paraId="4856768F">
            <w:pPr>
              <w:pStyle w:val="17"/>
              <w:ind w:left="221" w:leftChars="65" w:hanging="78"/>
              <w:rPr>
                <w:lang w:val="pt-BR" w:eastAsia="pt-BR"/>
              </w:rPr>
            </w:pPr>
            <w:r>
              <w:rPr>
                <w:lang w:val="pt-BR" w:eastAsia="pt-BR"/>
              </w:rPr>
              <w:t>7.</w:t>
            </w:r>
          </w:p>
          <w:p w14:paraId="48567690">
            <w:pPr>
              <w:pStyle w:val="17"/>
              <w:ind w:left="220" w:leftChars="100" w:firstLine="142"/>
              <w:rPr>
                <w:lang w:val="pt-BR" w:eastAsia="pt-BR"/>
              </w:rPr>
            </w:pPr>
          </w:p>
        </w:tc>
      </w:tr>
      <w:tr w14:paraId="48567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67692">
            <w:pPr>
              <w:pStyle w:val="17"/>
              <w:ind w:left="0" w:firstLine="142"/>
              <w:rPr>
                <w:w w:val="105"/>
                <w:lang w:val="pt-BR" w:eastAsia="pt-BR"/>
              </w:rPr>
            </w:pPr>
            <w:r>
              <w:rPr>
                <w:b/>
                <w:lang w:val="pt-BR" w:eastAsia="pt-BR"/>
              </w:rPr>
              <w:t xml:space="preserve">Resultados esperados: </w:t>
            </w:r>
            <w:r>
              <w:rPr>
                <w:w w:val="105"/>
                <w:lang w:val="pt-BR" w:eastAsia="pt-BR"/>
              </w:rPr>
              <w:t>(máximo</w:t>
            </w:r>
            <w:r>
              <w:rPr>
                <w:spacing w:val="-11"/>
                <w:w w:val="105"/>
                <w:lang w:val="pt-BR" w:eastAsia="pt-BR"/>
              </w:rPr>
              <w:t xml:space="preserve"> 10</w:t>
            </w:r>
            <w:r>
              <w:rPr>
                <w:spacing w:val="-10"/>
                <w:w w:val="105"/>
                <w:lang w:val="pt-BR" w:eastAsia="pt-BR"/>
              </w:rPr>
              <w:t xml:space="preserve"> </w:t>
            </w:r>
            <w:r>
              <w:rPr>
                <w:w w:val="105"/>
                <w:lang w:val="pt-BR" w:eastAsia="pt-BR"/>
              </w:rPr>
              <w:t>linhas)</w:t>
            </w:r>
          </w:p>
          <w:p w14:paraId="48567693">
            <w:pPr>
              <w:pStyle w:val="17"/>
              <w:ind w:left="220" w:leftChars="100" w:firstLine="142"/>
              <w:rPr>
                <w:w w:val="105"/>
                <w:lang w:val="pt-BR" w:eastAsia="pt-BR"/>
              </w:rPr>
            </w:pPr>
          </w:p>
          <w:p w14:paraId="48567694">
            <w:pPr>
              <w:pStyle w:val="17"/>
              <w:ind w:left="220" w:leftChars="100" w:firstLine="142"/>
              <w:rPr>
                <w:w w:val="105"/>
                <w:lang w:val="pt-BR" w:eastAsia="pt-BR"/>
              </w:rPr>
            </w:pPr>
          </w:p>
          <w:p w14:paraId="48567695">
            <w:pPr>
              <w:pStyle w:val="17"/>
              <w:ind w:left="220" w:leftChars="100" w:firstLine="142"/>
              <w:jc w:val="right"/>
              <w:rPr>
                <w:w w:val="105"/>
                <w:lang w:val="pt-BR" w:eastAsia="pt-BR"/>
              </w:rPr>
            </w:pPr>
          </w:p>
        </w:tc>
      </w:tr>
      <w:tr w14:paraId="48567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atLeast"/>
        </w:trPr>
        <w:tc>
          <w:tcPr>
            <w:tcW w:w="10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tbl>
            <w:tblPr>
              <w:tblStyle w:val="4"/>
              <w:tblpPr w:leftFromText="180" w:rightFromText="180" w:vertAnchor="text" w:horzAnchor="page" w:tblpX="120" w:tblpY="371"/>
              <w:tblOverlap w:val="never"/>
              <w:tblW w:w="10019" w:type="dxa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596"/>
              <w:gridCol w:w="449"/>
              <w:gridCol w:w="448"/>
              <w:gridCol w:w="440"/>
              <w:gridCol w:w="439"/>
              <w:gridCol w:w="439"/>
              <w:gridCol w:w="439"/>
              <w:gridCol w:w="440"/>
              <w:gridCol w:w="439"/>
              <w:gridCol w:w="439"/>
              <w:gridCol w:w="440"/>
              <w:gridCol w:w="11"/>
            </w:tblGrid>
            <w:tr w14:paraId="48567699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5" w:hRule="atLeast"/>
              </w:trPr>
              <w:tc>
                <w:tcPr>
                  <w:tcW w:w="559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48567697">
                  <w:pPr>
                    <w:pStyle w:val="17"/>
                    <w:spacing w:line="256" w:lineRule="auto"/>
                    <w:ind w:left="0" w:right="210" w:firstLine="126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Atividades</w:t>
                  </w:r>
                </w:p>
              </w:tc>
              <w:tc>
                <w:tcPr>
                  <w:tcW w:w="4423" w:type="dxa"/>
                  <w:gridSpan w:val="11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48567698">
                  <w:pPr>
                    <w:pStyle w:val="17"/>
                    <w:spacing w:line="256" w:lineRule="auto"/>
                    <w:ind w:left="0" w:right="210" w:firstLine="126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MESES</w:t>
                  </w:r>
                </w:p>
              </w:tc>
            </w:tr>
            <w:tr w14:paraId="485676A5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1" w:type="dxa"/>
                <w:trHeight w:val="380" w:hRule="atLeast"/>
              </w:trPr>
              <w:tc>
                <w:tcPr>
                  <w:tcW w:w="559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4856769A">
                  <w:pPr>
                    <w:spacing w:line="256" w:lineRule="auto"/>
                    <w:rPr>
                      <w:rFonts w:ascii="Times New Roman" w:hAnsi="Times New Roman" w:eastAsia="Times New Roman" w:cs="Times New Roman"/>
                      <w:b/>
                    </w:rPr>
                  </w:pPr>
                </w:p>
              </w:tc>
              <w:tc>
                <w:tcPr>
                  <w:tcW w:w="44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vAlign w:val="center"/>
                </w:tcPr>
                <w:p w14:paraId="4856769B">
                  <w:pPr>
                    <w:spacing w:line="256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</w:rPr>
                    <w:t>01</w:t>
                  </w:r>
                </w:p>
              </w:tc>
              <w:tc>
                <w:tcPr>
                  <w:tcW w:w="448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vAlign w:val="center"/>
                </w:tcPr>
                <w:p w14:paraId="4856769C">
                  <w:pPr>
                    <w:spacing w:line="256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</w:rPr>
                    <w:t>02</w:t>
                  </w:r>
                </w:p>
              </w:tc>
              <w:tc>
                <w:tcPr>
                  <w:tcW w:w="44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vAlign w:val="center"/>
                </w:tcPr>
                <w:p w14:paraId="4856769D">
                  <w:pPr>
                    <w:spacing w:line="256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</w:rPr>
                    <w:t>03</w:t>
                  </w: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vAlign w:val="center"/>
                </w:tcPr>
                <w:p w14:paraId="4856769E">
                  <w:pPr>
                    <w:spacing w:line="256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</w:rPr>
                    <w:t>04</w:t>
                  </w: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vAlign w:val="center"/>
                </w:tcPr>
                <w:p w14:paraId="4856769F">
                  <w:pPr>
                    <w:spacing w:line="256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</w:rPr>
                    <w:t>05</w:t>
                  </w: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vAlign w:val="center"/>
                </w:tcPr>
                <w:p w14:paraId="485676A0">
                  <w:pPr>
                    <w:spacing w:line="256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</w:rPr>
                    <w:t>06</w:t>
                  </w:r>
                </w:p>
              </w:tc>
              <w:tc>
                <w:tcPr>
                  <w:tcW w:w="44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vAlign w:val="center"/>
                </w:tcPr>
                <w:p w14:paraId="485676A1">
                  <w:pPr>
                    <w:spacing w:line="256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</w:rPr>
                    <w:t>07</w:t>
                  </w: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vAlign w:val="center"/>
                </w:tcPr>
                <w:p w14:paraId="485676A2">
                  <w:pPr>
                    <w:spacing w:line="256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</w:rPr>
                    <w:t>08</w:t>
                  </w: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vAlign w:val="center"/>
                </w:tcPr>
                <w:p w14:paraId="485676A3">
                  <w:pPr>
                    <w:spacing w:line="256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</w:rPr>
                    <w:t>09</w:t>
                  </w:r>
                </w:p>
              </w:tc>
              <w:tc>
                <w:tcPr>
                  <w:tcW w:w="44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485676A4">
                  <w:pPr>
                    <w:spacing w:line="256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</w:rPr>
                    <w:t>10</w:t>
                  </w:r>
                </w:p>
              </w:tc>
            </w:tr>
            <w:tr w14:paraId="485676B1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1" w:type="dxa"/>
                <w:trHeight w:val="264" w:hRule="atLeast"/>
              </w:trPr>
              <w:tc>
                <w:tcPr>
                  <w:tcW w:w="55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485676A6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4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A7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48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A8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A9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AA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AB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AC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AD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AE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AF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</w:tcPr>
                <w:p w14:paraId="485676B0">
                  <w:pPr>
                    <w:pStyle w:val="17"/>
                    <w:spacing w:line="256" w:lineRule="auto"/>
                    <w:jc w:val="both"/>
                  </w:pPr>
                </w:p>
              </w:tc>
            </w:tr>
            <w:tr w14:paraId="485676BD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1" w:type="dxa"/>
                <w:trHeight w:val="264" w:hRule="atLeast"/>
              </w:trPr>
              <w:tc>
                <w:tcPr>
                  <w:tcW w:w="55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485676B2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4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B3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48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B4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B5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B6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B7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B8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B9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BA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BB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</w:tcPr>
                <w:p w14:paraId="485676BC">
                  <w:pPr>
                    <w:pStyle w:val="17"/>
                    <w:spacing w:line="256" w:lineRule="auto"/>
                    <w:jc w:val="both"/>
                  </w:pPr>
                </w:p>
              </w:tc>
            </w:tr>
            <w:tr w14:paraId="485676C9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1" w:type="dxa"/>
                <w:trHeight w:val="264" w:hRule="atLeast"/>
              </w:trPr>
              <w:tc>
                <w:tcPr>
                  <w:tcW w:w="55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485676BE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4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BF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48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C0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C1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C2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C3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C4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C5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C6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C7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</w:tcPr>
                <w:p w14:paraId="485676C8">
                  <w:pPr>
                    <w:pStyle w:val="17"/>
                    <w:spacing w:line="256" w:lineRule="auto"/>
                    <w:jc w:val="both"/>
                  </w:pPr>
                </w:p>
              </w:tc>
            </w:tr>
            <w:tr w14:paraId="485676D5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1" w:type="dxa"/>
                <w:trHeight w:val="264" w:hRule="atLeast"/>
              </w:trPr>
              <w:tc>
                <w:tcPr>
                  <w:tcW w:w="55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485676CA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4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CB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48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CC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CD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CE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CF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D0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D1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D2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D3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</w:tcPr>
                <w:p w14:paraId="485676D4">
                  <w:pPr>
                    <w:pStyle w:val="17"/>
                    <w:spacing w:line="256" w:lineRule="auto"/>
                    <w:jc w:val="both"/>
                  </w:pPr>
                </w:p>
              </w:tc>
            </w:tr>
            <w:tr w14:paraId="485676E1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1" w:type="dxa"/>
                <w:trHeight w:val="264" w:hRule="atLeast"/>
              </w:trPr>
              <w:tc>
                <w:tcPr>
                  <w:tcW w:w="55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485676D6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4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D7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48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D8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D9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DA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DB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DC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DD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DE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DF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</w:tcPr>
                <w:p w14:paraId="485676E0">
                  <w:pPr>
                    <w:pStyle w:val="17"/>
                    <w:spacing w:line="256" w:lineRule="auto"/>
                    <w:jc w:val="both"/>
                  </w:pPr>
                </w:p>
              </w:tc>
            </w:tr>
            <w:tr w14:paraId="485676ED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1" w:type="dxa"/>
                <w:trHeight w:val="296" w:hRule="atLeast"/>
              </w:trPr>
              <w:tc>
                <w:tcPr>
                  <w:tcW w:w="55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485676E2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4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E3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48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E4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E5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E6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E7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E8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E9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EA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 w14:paraId="485676EB">
                  <w:pPr>
                    <w:pStyle w:val="17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</w:tcPr>
                <w:p w14:paraId="485676EC">
                  <w:pPr>
                    <w:pStyle w:val="17"/>
                    <w:spacing w:line="256" w:lineRule="auto"/>
                    <w:jc w:val="both"/>
                  </w:pPr>
                </w:p>
              </w:tc>
            </w:tr>
          </w:tbl>
          <w:p w14:paraId="485676EE">
            <w:pPr>
              <w:pStyle w:val="17"/>
              <w:spacing w:line="256" w:lineRule="auto"/>
              <w:ind w:left="0" w:right="210" w:firstLine="142"/>
              <w:jc w:val="both"/>
              <w:rPr>
                <w:b/>
                <w:lang w:val="pt-BR" w:eastAsia="pt-BR"/>
              </w:rPr>
            </w:pPr>
            <w:r>
              <w:rPr>
                <w:b/>
                <w:lang w:val="pt-BR" w:eastAsia="pt-BR"/>
              </w:rPr>
              <w:t>Cronograma:</w:t>
            </w:r>
            <w:bookmarkStart w:id="0" w:name="_GoBack"/>
            <w:r>
              <w:rPr>
                <w:rFonts w:hint="default"/>
                <w:b/>
                <w:lang w:val="pt-BR" w:eastAsia="pt-BR"/>
              </w:rPr>
              <w:t xml:space="preserve"> </w:t>
            </w:r>
            <w:r>
              <w:rPr>
                <w:rFonts w:hint="default"/>
                <w:b w:val="0"/>
                <w:bCs/>
                <w:lang w:val="pt-BR" w:eastAsia="pt-BR"/>
              </w:rPr>
              <w:t>(</w:t>
            </w:r>
            <w:r>
              <w:rPr>
                <w:rFonts w:hint="default"/>
                <w:b w:val="0"/>
                <w:bCs/>
                <w:sz w:val="20"/>
                <w:szCs w:val="20"/>
                <w:lang w:val="pt-BR" w:eastAsia="pt-BR"/>
              </w:rPr>
              <w:t>conforme o período previsto para a realização das atividades</w:t>
            </w:r>
            <w:r>
              <w:rPr>
                <w:rFonts w:hint="default"/>
                <w:b w:val="0"/>
                <w:bCs/>
                <w:sz w:val="20"/>
                <w:szCs w:val="20"/>
                <w:lang w:val="en-US" w:eastAsia="pt-BR"/>
              </w:rPr>
              <w:t xml:space="preserve"> a depender do saldo restante de bolsas</w:t>
            </w:r>
            <w:r>
              <w:rPr>
                <w:rFonts w:hint="default"/>
                <w:b w:val="0"/>
                <w:bCs/>
                <w:lang w:val="pt-BR" w:eastAsia="pt-BR"/>
              </w:rPr>
              <w:t>)</w:t>
            </w:r>
            <w:bookmarkEnd w:id="0"/>
          </w:p>
          <w:p w14:paraId="485676EF">
            <w:pPr>
              <w:pStyle w:val="17"/>
              <w:ind w:left="0" w:firstLine="220" w:firstLineChars="100"/>
              <w:rPr>
                <w:b/>
                <w:lang w:val="pt-BR" w:eastAsia="pt-BR"/>
              </w:rPr>
            </w:pPr>
          </w:p>
          <w:p w14:paraId="309B4838">
            <w:pPr>
              <w:pStyle w:val="17"/>
              <w:tabs>
                <w:tab w:val="left" w:pos="3826"/>
              </w:tabs>
              <w:ind w:left="0" w:firstLine="142"/>
              <w:rPr>
                <w:b/>
                <w:lang w:val="pt-BR" w:eastAsia="pt-BR"/>
              </w:rPr>
            </w:pPr>
            <w:r>
              <w:rPr>
                <w:b/>
                <w:lang w:val="pt-BR" w:eastAsia="pt-BR"/>
              </w:rPr>
              <w:t xml:space="preserve">Referências: </w:t>
            </w:r>
            <w:r>
              <w:rPr>
                <w:bCs/>
                <w:lang w:val="pt-BR" w:eastAsia="pt-BR"/>
              </w:rPr>
              <w:t>(nas normas da ABNT)</w:t>
            </w:r>
          </w:p>
          <w:p w14:paraId="1CF3A331">
            <w:pPr>
              <w:pStyle w:val="17"/>
              <w:ind w:left="0" w:firstLine="142"/>
              <w:rPr>
                <w:b/>
                <w:lang w:val="pt-BR" w:eastAsia="pt-BR"/>
              </w:rPr>
            </w:pPr>
          </w:p>
          <w:p w14:paraId="244FBC33">
            <w:pPr>
              <w:pStyle w:val="17"/>
              <w:ind w:left="0" w:firstLine="142"/>
              <w:rPr>
                <w:b/>
                <w:lang w:val="pt-BR" w:eastAsia="pt-BR"/>
              </w:rPr>
            </w:pPr>
          </w:p>
          <w:p w14:paraId="1ACDAD34">
            <w:pPr>
              <w:pStyle w:val="17"/>
              <w:ind w:left="0" w:firstLine="142"/>
              <w:rPr>
                <w:b/>
                <w:lang w:val="pt-BR" w:eastAsia="pt-BR"/>
              </w:rPr>
            </w:pPr>
          </w:p>
          <w:p w14:paraId="733465CB">
            <w:pPr>
              <w:pStyle w:val="17"/>
              <w:ind w:left="0" w:firstLine="142"/>
              <w:rPr>
                <w:b/>
                <w:lang w:val="pt-BR" w:eastAsia="pt-BR"/>
              </w:rPr>
            </w:pPr>
          </w:p>
          <w:p w14:paraId="49BDD22C">
            <w:pPr>
              <w:pStyle w:val="17"/>
              <w:ind w:left="0" w:firstLine="142"/>
              <w:rPr>
                <w:b/>
                <w:lang w:val="pt-BR" w:eastAsia="pt-BR"/>
              </w:rPr>
            </w:pPr>
          </w:p>
          <w:p w14:paraId="66712BEC">
            <w:pPr>
              <w:pStyle w:val="17"/>
              <w:ind w:left="0" w:firstLine="142"/>
              <w:rPr>
                <w:b/>
                <w:lang w:val="pt-BR" w:eastAsia="pt-BR"/>
              </w:rPr>
            </w:pPr>
          </w:p>
          <w:p w14:paraId="23EA1F05">
            <w:pPr>
              <w:pStyle w:val="17"/>
              <w:ind w:left="0" w:firstLine="220" w:firstLineChars="100"/>
              <w:rPr>
                <w:b/>
                <w:lang w:val="pt-BR" w:eastAsia="pt-BR"/>
              </w:rPr>
            </w:pPr>
            <w:r>
              <w:rPr>
                <w:b/>
                <w:lang w:val="pt-BR" w:eastAsia="pt-BR"/>
              </w:rPr>
              <w:t>Assinaturas:</w:t>
            </w:r>
          </w:p>
          <w:tbl>
            <w:tblPr>
              <w:tblStyle w:val="4"/>
              <w:tblpPr w:leftFromText="180" w:rightFromText="180" w:vertAnchor="text" w:horzAnchor="margin" w:tblpXSpec="center" w:tblpY="235"/>
              <w:tblOverlap w:val="never"/>
              <w:tblW w:w="9612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17"/>
              <w:gridCol w:w="4795"/>
            </w:tblGrid>
            <w:tr w14:paraId="4856770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0" w:hRule="atLeast"/>
              </w:trPr>
              <w:tc>
                <w:tcPr>
                  <w:tcW w:w="4817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bottom"/>
                </w:tcPr>
                <w:p w14:paraId="485676FE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</w:p>
                <w:p w14:paraId="485676FF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Nome bolsista</w:t>
                  </w:r>
                </w:p>
              </w:tc>
              <w:tc>
                <w:tcPr>
                  <w:tcW w:w="479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bottom"/>
                </w:tcPr>
                <w:p w14:paraId="48567700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Nome do(a) orientador(a)</w:t>
                  </w:r>
                </w:p>
              </w:tc>
            </w:tr>
            <w:tr w14:paraId="4856770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3" w:hRule="atLeast"/>
              </w:trPr>
              <w:tc>
                <w:tcPr>
                  <w:tcW w:w="4817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D0CECE"/>
                  <w:vAlign w:val="center"/>
                </w:tcPr>
                <w:p w14:paraId="48567702">
                  <w:pPr>
                    <w:jc w:val="center"/>
                    <w:textAlignment w:val="bottom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SimSun" w:cs="Times New Roman"/>
                      <w:lang w:eastAsia="zh-CN" w:bidi="ar"/>
                    </w:rPr>
                    <w:t>Assinatura eletrônica via e-protocolo do bolsista</w:t>
                  </w:r>
                </w:p>
              </w:tc>
              <w:tc>
                <w:tcPr>
                  <w:tcW w:w="479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D0CECE"/>
                  <w:vAlign w:val="center"/>
                </w:tcPr>
                <w:p w14:paraId="48567703">
                  <w:pPr>
                    <w:jc w:val="center"/>
                    <w:textAlignment w:val="bottom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SimSun" w:cs="Times New Roman"/>
                      <w:lang w:eastAsia="zh-CN" w:bidi="ar"/>
                    </w:rPr>
                    <w:t>Assinatura eletrônica via e-protocolo do orientador</w:t>
                  </w:r>
                </w:p>
              </w:tc>
            </w:tr>
          </w:tbl>
          <w:p w14:paraId="48567705">
            <w:pPr>
              <w:pStyle w:val="17"/>
              <w:ind w:left="0" w:firstLine="220" w:firstLineChars="100"/>
              <w:rPr>
                <w:b/>
                <w:lang w:val="pt-BR" w:eastAsia="pt-BR"/>
              </w:rPr>
            </w:pPr>
          </w:p>
        </w:tc>
      </w:tr>
    </w:tbl>
    <w:tbl>
      <w:tblPr>
        <w:tblStyle w:val="10"/>
        <w:tblpPr w:leftFromText="180" w:rightFromText="180" w:vertAnchor="text" w:tblpX="10313" w:tblpY="-4326"/>
        <w:tblOverlap w:val="never"/>
        <w:tblW w:w="9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</w:tblGrid>
      <w:tr w14:paraId="48567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911" w:type="dxa"/>
          </w:tcPr>
          <w:p w14:paraId="48567707">
            <w:pPr>
              <w:spacing w:line="240" w:lineRule="auto"/>
              <w:rPr>
                <w:rFonts w:ascii="Times New Roman" w:hAnsi="Times New Roman" w:eastAsia="SimSun" w:cs="Times New Roman"/>
              </w:rPr>
            </w:pPr>
          </w:p>
        </w:tc>
      </w:tr>
    </w:tbl>
    <w:p w14:paraId="48567709">
      <w:pPr>
        <w:spacing w:line="240" w:lineRule="auto"/>
      </w:pPr>
      <w:r>
        <w:t xml:space="preserve"> </w:t>
      </w:r>
    </w:p>
    <w:p w14:paraId="4856770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Local e data.                                         </w:t>
      </w:r>
    </w:p>
    <w:sectPr>
      <w:headerReference r:id="rId5" w:type="default"/>
      <w:pgSz w:w="11906" w:h="16838"/>
      <w:pgMar w:top="1985" w:right="1701" w:bottom="112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6770F">
    <w:pPr>
      <w:pStyle w:val="7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4616450</wp:posOffset>
          </wp:positionH>
          <wp:positionV relativeFrom="paragraph">
            <wp:posOffset>-260985</wp:posOffset>
          </wp:positionV>
          <wp:extent cx="1169670" cy="787400"/>
          <wp:effectExtent l="0" t="0" r="0" b="0"/>
          <wp:wrapNone/>
          <wp:docPr id="160119148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19148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967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-401320</wp:posOffset>
          </wp:positionH>
          <wp:positionV relativeFrom="paragraph">
            <wp:posOffset>-121285</wp:posOffset>
          </wp:positionV>
          <wp:extent cx="1352550" cy="583565"/>
          <wp:effectExtent l="0" t="0" r="0" b="6985"/>
          <wp:wrapSquare wrapText="bothSides"/>
          <wp:docPr id="1858837801" name="Imagem 4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837801" name="Imagem 4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255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3503930</wp:posOffset>
          </wp:positionH>
          <wp:positionV relativeFrom="page">
            <wp:posOffset>230505</wp:posOffset>
          </wp:positionV>
          <wp:extent cx="734695" cy="814070"/>
          <wp:effectExtent l="0" t="0" r="8255" b="5080"/>
          <wp:wrapNone/>
          <wp:docPr id="1932767159" name="Imagem 5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767159" name="Imagem 5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695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0C7A44"/>
    <w:multiLevelType w:val="multilevel"/>
    <w:tmpl w:val="550C7A44"/>
    <w:lvl w:ilvl="0" w:tentative="0">
      <w:start w:val="1"/>
      <w:numFmt w:val="decimal"/>
      <w:lvlText w:val="%1."/>
      <w:lvlJc w:val="left"/>
      <w:pPr>
        <w:ind w:left="522" w:hanging="238"/>
      </w:pPr>
      <w:rPr>
        <w:rFonts w:hint="default" w:ascii="Times New Roman" w:hAnsi="Times New Roman" w:eastAsia="Times New Roman" w:cs="Times New Roman"/>
        <w:b/>
        <w:bCs/>
        <w:spacing w:val="0"/>
        <w:w w:val="103"/>
        <w:sz w:val="23"/>
        <w:szCs w:val="23"/>
        <w:lang w:val="pt-PT" w:eastAsia="en-US" w:bidi="ar-SA"/>
      </w:rPr>
    </w:lvl>
    <w:lvl w:ilvl="1" w:tentative="0">
      <w:start w:val="1"/>
      <w:numFmt w:val="decimal"/>
      <w:lvlText w:val="%1.%2."/>
      <w:lvlJc w:val="left"/>
      <w:pPr>
        <w:ind w:left="285" w:hanging="532"/>
      </w:pPr>
      <w:rPr>
        <w:rFonts w:hint="default" w:ascii="Times New Roman" w:hAnsi="Times New Roman" w:eastAsia="Times New Roman" w:cs="Times New Roman"/>
        <w:b/>
        <w:bCs/>
        <w:spacing w:val="-2"/>
        <w:w w:val="103"/>
        <w:sz w:val="23"/>
        <w:szCs w:val="23"/>
        <w:lang w:val="pt-PT" w:eastAsia="en-US" w:bidi="ar-SA"/>
      </w:rPr>
    </w:lvl>
    <w:lvl w:ilvl="2" w:tentative="0">
      <w:start w:val="1"/>
      <w:numFmt w:val="decimal"/>
      <w:lvlText w:val="%3."/>
      <w:lvlJc w:val="left"/>
      <w:pPr>
        <w:ind w:left="1005" w:hanging="360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136" w:hanging="360"/>
      </w:pPr>
      <w:rPr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267" w:hanging="360"/>
      </w:pPr>
      <w:rPr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398" w:hanging="360"/>
      </w:pPr>
      <w:rPr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529" w:hanging="360"/>
      </w:pPr>
      <w:rPr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60" w:hanging="360"/>
      </w:pPr>
      <w:rPr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791" w:hanging="360"/>
      </w:pPr>
      <w:rPr>
        <w:lang w:val="pt-PT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E0"/>
    <w:rsid w:val="00012EB5"/>
    <w:rsid w:val="001155F0"/>
    <w:rsid w:val="00150E46"/>
    <w:rsid w:val="00342328"/>
    <w:rsid w:val="00481688"/>
    <w:rsid w:val="0050585C"/>
    <w:rsid w:val="00545FE6"/>
    <w:rsid w:val="006536C3"/>
    <w:rsid w:val="00691F91"/>
    <w:rsid w:val="009302E0"/>
    <w:rsid w:val="00A76FD2"/>
    <w:rsid w:val="00C95B99"/>
    <w:rsid w:val="00CF1484"/>
    <w:rsid w:val="00E07F56"/>
    <w:rsid w:val="00E81174"/>
    <w:rsid w:val="00EA089B"/>
    <w:rsid w:val="00EC3622"/>
    <w:rsid w:val="05A205E2"/>
    <w:rsid w:val="06C55827"/>
    <w:rsid w:val="10423742"/>
    <w:rsid w:val="104F552E"/>
    <w:rsid w:val="125C0BBE"/>
    <w:rsid w:val="22412C1E"/>
    <w:rsid w:val="23F15924"/>
    <w:rsid w:val="24894FC5"/>
    <w:rsid w:val="2DB15B07"/>
    <w:rsid w:val="2E177D00"/>
    <w:rsid w:val="31737D71"/>
    <w:rsid w:val="3CF05EFF"/>
    <w:rsid w:val="461A61F0"/>
    <w:rsid w:val="4BE9300A"/>
    <w:rsid w:val="5CB32755"/>
    <w:rsid w:val="639C5929"/>
    <w:rsid w:val="64765941"/>
    <w:rsid w:val="65AF6244"/>
    <w:rsid w:val="6C36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widowControl w:val="0"/>
      <w:autoSpaceDE w:val="0"/>
      <w:autoSpaceDN w:val="0"/>
      <w:spacing w:after="0" w:line="240" w:lineRule="auto"/>
      <w:ind w:left="591"/>
      <w:outlineLvl w:val="0"/>
    </w:pPr>
    <w:rPr>
      <w:rFonts w:ascii="Times New Roman" w:hAnsi="Times New Roman" w:eastAsia="Times New Roman" w:cs="Times New Roman"/>
      <w:b/>
      <w:bCs/>
      <w:sz w:val="23"/>
      <w:szCs w:val="23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4"/>
    <w:semiHidden/>
    <w:unhideWhenUsed/>
    <w:qFormat/>
    <w:uiPriority w:val="1"/>
    <w:pPr>
      <w:widowControl w:val="0"/>
      <w:autoSpaceDE w:val="0"/>
      <w:autoSpaceDN w:val="0"/>
      <w:spacing w:after="0" w:line="240" w:lineRule="auto"/>
      <w:ind w:left="440"/>
    </w:pPr>
    <w:rPr>
      <w:rFonts w:ascii="Times New Roman" w:hAnsi="Times New Roman" w:eastAsia="Times New Roman" w:cs="Times New Roman"/>
      <w:sz w:val="23"/>
      <w:szCs w:val="23"/>
    </w:rPr>
  </w:style>
  <w:style w:type="paragraph" w:styleId="6">
    <w:name w:val="annotation text"/>
    <w:basedOn w:val="1"/>
    <w:link w:val="15"/>
    <w:unhideWhenUsed/>
    <w:qFormat/>
    <w:uiPriority w:val="99"/>
    <w:pPr>
      <w:spacing w:after="200" w:line="240" w:lineRule="auto"/>
    </w:pPr>
    <w:rPr>
      <w:rFonts w:eastAsiaTheme="minorEastAsia"/>
      <w:sz w:val="20"/>
      <w:szCs w:val="20"/>
      <w:lang w:eastAsia="pt-BR"/>
    </w:r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footnote text"/>
    <w:basedOn w:val="1"/>
    <w:link w:val="16"/>
    <w:semiHidden/>
    <w:unhideWhenUsed/>
    <w:qFormat/>
    <w:uiPriority w:val="99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table" w:styleId="10">
    <w:name w:val="Table Grid"/>
    <w:basedOn w:val="4"/>
    <w:qFormat/>
    <w:uiPriority w:val="39"/>
    <w:rPr>
      <w:rFonts w:ascii="Times New Roman" w:hAnsi="Times New Roman" w:eastAsia="SimSu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Cabeçalho Char"/>
    <w:basedOn w:val="3"/>
    <w:link w:val="7"/>
    <w:qFormat/>
    <w:uiPriority w:val="99"/>
  </w:style>
  <w:style w:type="character" w:customStyle="1" w:styleId="12">
    <w:name w:val="Rodapé Char"/>
    <w:basedOn w:val="3"/>
    <w:link w:val="8"/>
    <w:qFormat/>
    <w:uiPriority w:val="99"/>
  </w:style>
  <w:style w:type="character" w:customStyle="1" w:styleId="13">
    <w:name w:val="Título 1 Ch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3"/>
      <w:szCs w:val="23"/>
    </w:rPr>
  </w:style>
  <w:style w:type="character" w:customStyle="1" w:styleId="14">
    <w:name w:val="Corpo de texto Char"/>
    <w:basedOn w:val="3"/>
    <w:link w:val="5"/>
    <w:semiHidden/>
    <w:qFormat/>
    <w:uiPriority w:val="1"/>
    <w:rPr>
      <w:rFonts w:ascii="Times New Roman" w:hAnsi="Times New Roman" w:eastAsia="Times New Roman" w:cs="Times New Roman"/>
      <w:sz w:val="23"/>
      <w:szCs w:val="23"/>
    </w:rPr>
  </w:style>
  <w:style w:type="character" w:customStyle="1" w:styleId="15">
    <w:name w:val="Texto de comentário Char"/>
    <w:basedOn w:val="3"/>
    <w:link w:val="6"/>
    <w:qFormat/>
    <w:uiPriority w:val="99"/>
    <w:rPr>
      <w:rFonts w:eastAsiaTheme="minorEastAsia"/>
      <w:sz w:val="20"/>
      <w:szCs w:val="20"/>
      <w:lang w:eastAsia="pt-BR"/>
    </w:rPr>
  </w:style>
  <w:style w:type="character" w:customStyle="1" w:styleId="16">
    <w:name w:val="Texto de nota de rodapé Char"/>
    <w:basedOn w:val="3"/>
    <w:link w:val="9"/>
    <w:semiHidden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paragraph" w:customStyle="1" w:styleId="17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17"/>
    </w:pPr>
    <w:rPr>
      <w:rFonts w:ascii="Times New Roman" w:hAnsi="Times New Roman" w:eastAsia="Times New Roman" w:cs="Times New Roman"/>
    </w:rPr>
  </w:style>
  <w:style w:type="table" w:customStyle="1" w:styleId="18">
    <w:name w:val="Table Normal"/>
    <w:semiHidden/>
    <w:qFormat/>
    <w:uiPriority w:val="2"/>
    <w:pPr>
      <w:widowControl w:val="0"/>
      <w:autoSpaceDE w:val="0"/>
      <w:autoSpaceDN w:val="0"/>
    </w:pPr>
    <w:rPr>
      <w:rFonts w:ascii="Times New Roman" w:hAnsi="Times New Roman" w:eastAsia="SimSun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822</Characters>
  <Lines>6</Lines>
  <Paragraphs>1</Paragraphs>
  <TotalTime>8</TotalTime>
  <ScaleCrop>false</ScaleCrop>
  <LinksUpToDate>false</LinksUpToDate>
  <CharactersWithSpaces>973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2025-02-24T18:44:00Z</dcterms:created>
  <dc:creator>Lu</dc:creator>
  <cp:lastModifiedBy>vivian.cabral</cp:lastModifiedBy>
  <dcterms:modified xsi:type="dcterms:W3CDTF">2025-04-04T19:44:36Z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1046-12.2.0.20782</vt:lpwstr>
  </property>
  <property fmtid="{D5CDD505-2E9C-101B-9397-08002B2CF9AE}" pid="3" name="ICV">
    <vt:lpwstr>FE35A8A7FF794D6EB492BDD078683227_13</vt:lpwstr>
  </property>
</Properties>
</file>