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eastAsia="Calibri"/>
          <w:b/>
        </w:rPr>
      </w:pPr>
      <w:r>
        <w:rPr>
          <w:rFonts w:hint="default" w:eastAsia="Calibri"/>
          <w:b/>
          <w:lang w:val="pt-BR"/>
        </w:rPr>
        <w:t xml:space="preserve">   </w:t>
      </w:r>
      <w:r>
        <w:rPr>
          <w:rFonts w:eastAsia="Calibri"/>
          <w:b/>
        </w:rPr>
        <w:t>Instrução Normativa n</w:t>
      </w:r>
      <w:r>
        <w:rPr>
          <w:rFonts w:eastAsia="Calibri"/>
          <w:b/>
          <w:color w:val="auto"/>
        </w:rPr>
        <w:t xml:space="preserve">. </w:t>
      </w:r>
      <w:r>
        <w:rPr>
          <w:rFonts w:eastAsia="Calibri"/>
          <w:b/>
          <w:color w:val="auto"/>
          <w:highlight w:val="none"/>
        </w:rPr>
        <w:t>00</w:t>
      </w:r>
      <w:r>
        <w:rPr>
          <w:rFonts w:hint="default" w:eastAsia="Calibri"/>
          <w:b/>
          <w:color w:val="auto"/>
          <w:highlight w:val="none"/>
          <w:lang w:val="pt-BR"/>
        </w:rPr>
        <w:t>2</w:t>
      </w:r>
      <w:r>
        <w:rPr>
          <w:rFonts w:eastAsia="Calibri"/>
          <w:b/>
          <w:color w:val="auto"/>
          <w:highlight w:val="none"/>
        </w:rPr>
        <w:t>/2022</w:t>
      </w:r>
      <w:r>
        <w:rPr>
          <w:rFonts w:eastAsia="Calibri"/>
          <w:b/>
          <w:color w:val="auto"/>
        </w:rPr>
        <w:t>-</w:t>
      </w:r>
      <w:r>
        <w:rPr>
          <w:rFonts w:eastAsia="Calibri"/>
          <w:b/>
        </w:rPr>
        <w:t>PRPPG/Unespar</w:t>
      </w:r>
    </w:p>
    <w:p>
      <w:pPr>
        <w:pStyle w:val="7"/>
        <w:jc w:val="center"/>
        <w:rPr>
          <w:rFonts w:eastAsia="Calibri"/>
          <w:b/>
        </w:rPr>
      </w:pPr>
    </w:p>
    <w:p>
      <w:pPr>
        <w:pStyle w:val="7"/>
        <w:jc w:val="center"/>
        <w:rPr>
          <w:rFonts w:eastAsia="Calibri"/>
          <w:b/>
        </w:rPr>
      </w:pPr>
      <w:r>
        <w:rPr>
          <w:rFonts w:eastAsia="Calibri"/>
          <w:b/>
        </w:rPr>
        <w:t>ANEXO IV</w:t>
      </w:r>
    </w:p>
    <w:p>
      <w:pPr>
        <w:pStyle w:val="7"/>
        <w:jc w:val="center"/>
        <w:rPr>
          <w:rFonts w:ascii="Calibri" w:hAnsi="Calibri"/>
          <w:b/>
          <w:sz w:val="18"/>
          <w:szCs w:val="18"/>
          <w:lang w:eastAsia="zh-CN"/>
        </w:rPr>
      </w:pPr>
    </w:p>
    <w:p>
      <w:pPr>
        <w:shd w:val="clear" w:color="auto" w:fill="000000"/>
        <w:spacing w:after="0" w:line="240" w:lineRule="auto"/>
        <w:rPr>
          <w:rFonts w:ascii="Calibri" w:hAnsi="Calibri"/>
          <w:sz w:val="4"/>
          <w:szCs w:val="4"/>
          <w:lang w:eastAsia="zh-CN"/>
        </w:rPr>
      </w:pPr>
    </w:p>
    <w:p>
      <w:pPr>
        <w:spacing w:after="0" w:line="240" w:lineRule="auto"/>
        <w:jc w:val="center"/>
        <w:rPr>
          <w:rFonts w:ascii="Calibri" w:hAnsi="Calibri"/>
          <w:i/>
          <w:iCs/>
          <w:sz w:val="18"/>
          <w:szCs w:val="18"/>
          <w:lang w:eastAsia="zh-CN"/>
        </w:rPr>
      </w:pPr>
      <w:r>
        <w:rPr>
          <w:rFonts w:ascii="Calibri" w:hAnsi="Calibri"/>
          <w:b/>
          <w:sz w:val="18"/>
          <w:szCs w:val="18"/>
          <w:lang w:eastAsia="zh-CN"/>
        </w:rPr>
        <w:t>Tramitação</w:t>
      </w:r>
    </w:p>
    <w:p>
      <w:pPr>
        <w:spacing w:after="0" w:line="240" w:lineRule="auto"/>
        <w:jc w:val="center"/>
        <w:rPr>
          <w:rFonts w:ascii="Calibri" w:hAnsi="Calibri"/>
          <w:i/>
          <w:iCs/>
          <w:sz w:val="18"/>
          <w:szCs w:val="18"/>
          <w:lang w:eastAsia="zh-CN"/>
        </w:rPr>
      </w:pPr>
      <w:r>
        <w:rPr>
          <w:rFonts w:ascii="Calibri" w:hAnsi="Calibri"/>
          <w:i/>
          <w:iCs/>
          <w:sz w:val="18"/>
          <w:szCs w:val="18"/>
          <w:lang w:eastAsia="zh-CN"/>
        </w:rPr>
        <w:t>Orientador &gt;&gt; E-protocolo &gt;&gt; Coord. de IC/Comitê Assessor de Campus &gt;&gt; Diretoria de Pesquisa &gt;&gt; CALIC</w:t>
      </w:r>
    </w:p>
    <w:p>
      <w:pPr>
        <w:shd w:val="clear" w:color="auto" w:fill="000000"/>
        <w:spacing w:after="0" w:line="240" w:lineRule="auto"/>
        <w:rPr>
          <w:rFonts w:ascii="Calibri" w:hAnsi="Calibri"/>
          <w:sz w:val="4"/>
          <w:szCs w:val="4"/>
          <w:lang w:eastAsia="zh-CN"/>
        </w:rPr>
      </w:pPr>
    </w:p>
    <w:p>
      <w:pPr>
        <w:pStyle w:val="7"/>
        <w:jc w:val="center"/>
        <w:rPr>
          <w:rFonts w:eastAsia="Calibri"/>
          <w:i/>
        </w:rPr>
      </w:pPr>
    </w:p>
    <w:p>
      <w:pPr>
        <w:pStyle w:val="7"/>
        <w:jc w:val="center"/>
        <w:rPr>
          <w:rFonts w:eastAsia="Calibri"/>
          <w:b/>
          <w:bCs/>
          <w:iCs/>
        </w:rPr>
      </w:pPr>
      <w:r>
        <w:rPr>
          <w:rFonts w:eastAsia="Calibri"/>
          <w:b/>
          <w:bCs/>
          <w:iCs/>
        </w:rPr>
        <w:t>Declaração de disponibilidade ou indisponibilidade de Recebimento de Bolsa</w:t>
      </w:r>
    </w:p>
    <w:p>
      <w:pPr>
        <w:pStyle w:val="7"/>
        <w:jc w:val="center"/>
        <w:rPr>
          <w:rFonts w:eastAsia="Calibri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do orientador]</w:t>
      </w:r>
      <w:r>
        <w:rPr>
          <w:rFonts w:ascii="Times New Roman" w:hAnsi="Times New Roman" w:cs="Times New Roman"/>
          <w:sz w:val="24"/>
          <w:szCs w:val="24"/>
        </w:rPr>
        <w:t xml:space="preserve">, lotado no </w:t>
      </w:r>
      <w:r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[Nome do 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Campus</w:t>
      </w:r>
      <w:r>
        <w:rPr>
          <w:rFonts w:ascii="Times New Roman" w:hAnsi="Times New Roman" w:cs="Times New Roman"/>
          <w:sz w:val="24"/>
          <w:szCs w:val="24"/>
          <w:highlight w:val="lightGray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e o orientando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do orientando]</w:t>
      </w:r>
      <w:r>
        <w:rPr>
          <w:rFonts w:ascii="Times New Roman" w:hAnsi="Times New Roman" w:cs="Times New Roman"/>
          <w:sz w:val="24"/>
          <w:szCs w:val="24"/>
        </w:rPr>
        <w:t>, declaramos que fomos consultados sobre a possibilidade de recebimento de bolsa do: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) Programa Institucional de Bolsas de Iniciação Científica - PIBIC, PIBIC-Af ou PIBIC-EM 2022-2023,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Programa Institucional Bolsas de Iniciação em Desenvolvimento Tecnológico e Inovação - PIBITI 2022-2023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da consulta, informamos: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Disponibilidade para o recebimento da bolsa,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Indisponibilidade para o recebimento da bolsa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aceite/disponibilidade, a pesquisa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[Título da pesquisa]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passará a ser realizada na modalidade com bolsa e o quadro abaixo, com as informações pessoais e bancárias do estudante, deve ser preenchido.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DO NOVO ORIENTANDO NA DISPONIBILIDADE DE ASSUMIR A BOLSA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" w:hRule="atLeast"/>
        </w:trPr>
        <w:tc>
          <w:tcPr>
            <w:tcW w:w="9889" w:type="dxa"/>
          </w:tcPr>
          <w:p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Início de participação na pesquisa: [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BEBEBE" w:themeFill="background1" w:themeFillShade="BF"/>
              </w:rPr>
              <w:t>Mês e ano]</w:t>
            </w:r>
          </w:p>
        </w:tc>
      </w:tr>
    </w:tbl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1848"/>
        <w:gridCol w:w="1234"/>
        <w:gridCol w:w="3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PESSOAIS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52" w:type="dxa"/>
            <w:gridSpan w:val="3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de nascimento: </w:t>
            </w:r>
          </w:p>
        </w:tc>
        <w:tc>
          <w:tcPr>
            <w:tcW w:w="39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7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082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Órgão Expedidor:</w:t>
            </w:r>
          </w:p>
        </w:tc>
        <w:tc>
          <w:tcPr>
            <w:tcW w:w="39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expedição: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52" w:type="dxa"/>
            <w:gridSpan w:val="3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Rua/Av.:</w:t>
            </w:r>
          </w:p>
        </w:tc>
        <w:tc>
          <w:tcPr>
            <w:tcW w:w="39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Complemento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952" w:type="dxa"/>
            <w:gridSpan w:val="3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  <w:tc>
          <w:tcPr>
            <w:tcW w:w="39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Cidade/Estado: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7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</w:tc>
        <w:tc>
          <w:tcPr>
            <w:tcW w:w="3082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Fone Res.:</w:t>
            </w:r>
          </w:p>
        </w:tc>
        <w:tc>
          <w:tcPr>
            <w:tcW w:w="39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ACADÊMICOS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71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5171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Campus: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Turno:   (    ) Integral            (    ) Matutino               (    ) Vespertino              (    ) Noturno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Série:    (    ) 1ª                    (    ) 2ª                   (    ) 3ª                          (    ) 4ª                      (    ) 5ª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 para Currículo Lattes: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889" w:type="dxa"/>
            <w:gridSpan w:val="4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DADOS BANCÁRIOS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87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Banco do Brasil</w:t>
            </w:r>
          </w:p>
        </w:tc>
        <w:tc>
          <w:tcPr>
            <w:tcW w:w="3082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93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 corrente:</w:t>
            </w:r>
          </w:p>
        </w:tc>
      </w:tr>
    </w:tbl>
    <w:p/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[Nome do orientando]</w:t>
      </w:r>
      <w:r>
        <w:rPr>
          <w:rFonts w:ascii="Times New Roman" w:hAnsi="Times New Roman" w:cs="Times New Roman"/>
          <w:sz w:val="24"/>
          <w:szCs w:val="24"/>
        </w:rPr>
        <w:t xml:space="preserve">, DECLARO estar devidamente matriculado no curso acima indicado desta Instituição de Ensino, que não participo de outra pesquisa de IC ou T no mesmo período e comprometo-me a dedicar a esta pesquisa de IC, no mínimo, 20 (vinte) horas semanais na condição de aluno/a bolsista e 10 (dez) horas semanais no caso de estudante do ensino médio vinculado ao PIC-EM/PIBIC-EM. Declaro, ainda,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não acumular bolsa de qualquer outra natureza, ou manter vínculo empregatício enquanto permanecer bolsista deste Programa, estando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ciente de que o não cumprimento deste termo, do Regulamento e do Edital em vigor implica o cancelamento do vínculo aos Programas de Iniciação Científica e Iniciação em Desenvolvimento Tecnológico e Inovação. </w:t>
      </w: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[cidade/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campus</w:t>
      </w:r>
      <w:r>
        <w:rPr>
          <w:rFonts w:ascii="Times New Roman" w:hAnsi="Times New Roman" w:cs="Times New Roman"/>
          <w:sz w:val="24"/>
          <w:szCs w:val="24"/>
          <w:highlight w:val="lightGray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[Mês e ano]</w:t>
      </w:r>
      <w:r>
        <w:rPr>
          <w:rFonts w:ascii="Times New Roman" w:hAnsi="Times New Roman" w:cs="Times New Roman"/>
          <w:sz w:val="24"/>
          <w:szCs w:val="24"/>
        </w:rPr>
        <w:t>.</w:t>
      </w:r>
    </w:p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                     ________________________________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4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Assinatura do orientando                             Assinatura do orientador</w:t>
      </w:r>
    </w:p>
    <w:p>
      <w:pPr>
        <w:pStyle w:val="4"/>
        <w:ind w:right="44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ind w:right="44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(Assinatura no e-protocolo digital através da assinatura eletrônica simples nos termos do Art. 38 do Decreto Estadual nº 7304/2021)</w:t>
      </w:r>
    </w:p>
    <w:p/>
    <w:p>
      <w:pPr>
        <w:rPr>
          <w:b/>
          <w:bCs/>
        </w:rPr>
      </w:pPr>
    </w:p>
    <w:sectPr>
      <w:headerReference r:id="rId5" w:type="default"/>
      <w:pgSz w:w="11906" w:h="16838"/>
      <w:pgMar w:top="1134" w:right="1134" w:bottom="425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-365760</wp:posOffset>
          </wp:positionV>
          <wp:extent cx="1440180" cy="617220"/>
          <wp:effectExtent l="0" t="0" r="0" b="0"/>
          <wp:wrapNone/>
          <wp:docPr id="1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5572125</wp:posOffset>
          </wp:positionH>
          <wp:positionV relativeFrom="paragraph">
            <wp:posOffset>-358775</wp:posOffset>
          </wp:positionV>
          <wp:extent cx="526415" cy="629920"/>
          <wp:effectExtent l="0" t="0" r="6985" b="17780"/>
          <wp:wrapTight wrapText="bothSides">
            <wp:wrapPolygon>
              <wp:start x="0" y="0"/>
              <wp:lineTo x="0" y="20903"/>
              <wp:lineTo x="21105" y="20903"/>
              <wp:lineTo x="21105" y="0"/>
              <wp:lineTo x="0" y="0"/>
            </wp:wrapPolygon>
          </wp:wrapTight>
          <wp:docPr id="2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41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71FE"/>
    <w:rsid w:val="278D299E"/>
    <w:rsid w:val="2A2471FE"/>
    <w:rsid w:val="4B2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2022-09-06T11:06:00Z</dcterms:created>
  <dc:creator>WPS_1660305694</dc:creator>
  <cp:lastModifiedBy>WPS_1660305694</cp:lastModifiedBy>
  <dcterms:modified xsi:type="dcterms:W3CDTF">2022-09-06T11:22:27Z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8B3498DF9B734EA08367B2C6904C61BA</vt:lpwstr>
  </property>
</Properties>
</file>