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EBAD8" w14:textId="77777777" w:rsidR="00D661CB" w:rsidRPr="00D661CB" w:rsidRDefault="00D661CB" w:rsidP="00D661CB">
      <w:pPr>
        <w:pStyle w:val="Ttulo1"/>
        <w:spacing w:before="74" w:line="254" w:lineRule="auto"/>
        <w:ind w:right="3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ANEXO</w:t>
      </w:r>
      <w:r w:rsidRPr="00D661CB">
        <w:rPr>
          <w:rFonts w:ascii="Arial" w:hAnsi="Arial" w:cs="Arial"/>
          <w:b/>
          <w:bCs/>
          <w:color w:val="000000" w:themeColor="text1"/>
          <w:spacing w:val="-3"/>
          <w:w w:val="105"/>
          <w:sz w:val="24"/>
          <w:szCs w:val="24"/>
        </w:rPr>
        <w:t xml:space="preserve">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II</w:t>
      </w:r>
      <w:r w:rsidRPr="00D661CB">
        <w:rPr>
          <w:rFonts w:ascii="Arial" w:hAnsi="Arial" w:cs="Arial"/>
          <w:b/>
          <w:bCs/>
          <w:color w:val="000000" w:themeColor="text1"/>
          <w:spacing w:val="-7"/>
          <w:w w:val="105"/>
          <w:sz w:val="24"/>
          <w:szCs w:val="24"/>
        </w:rPr>
        <w:t xml:space="preserve">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-</w:t>
      </w:r>
      <w:r w:rsidRPr="00D661CB">
        <w:rPr>
          <w:rFonts w:ascii="Arial" w:hAnsi="Arial" w:cs="Arial"/>
          <w:b/>
          <w:bCs/>
          <w:color w:val="000000" w:themeColor="text1"/>
          <w:spacing w:val="-2"/>
          <w:w w:val="105"/>
          <w:sz w:val="24"/>
          <w:szCs w:val="24"/>
        </w:rPr>
        <w:t xml:space="preserve">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 xml:space="preserve">Critérios para avaliação da Proposta de Pesquisa </w:t>
      </w:r>
      <w:proofErr w:type="spellStart"/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IC-Af</w:t>
      </w:r>
      <w:proofErr w:type="spellEnd"/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 xml:space="preserve"> por</w:t>
      </w:r>
    </w:p>
    <w:p w14:paraId="57A2B21B" w14:textId="77777777" w:rsidR="00D661CB" w:rsidRPr="00D661CB" w:rsidRDefault="00D661CB" w:rsidP="00D661CB">
      <w:pPr>
        <w:pStyle w:val="Ttulo1"/>
        <w:spacing w:before="74" w:line="254" w:lineRule="auto"/>
        <w:ind w:right="3"/>
        <w:jc w:val="center"/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</w:pP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parecerista ad hoc</w:t>
      </w:r>
    </w:p>
    <w:p w14:paraId="17979425" w14:textId="77777777" w:rsidR="00D661CB" w:rsidRPr="00D661CB" w:rsidRDefault="00D661CB" w:rsidP="00D661CB">
      <w:pPr>
        <w:pStyle w:val="Ttulo1"/>
        <w:spacing w:before="74" w:line="254" w:lineRule="auto"/>
        <w:ind w:right="3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Edital n.</w:t>
      </w:r>
      <w:r w:rsidRPr="00D661CB">
        <w:rPr>
          <w:rFonts w:ascii="Arial" w:hAnsi="Arial" w:cs="Arial"/>
          <w:b/>
          <w:bCs/>
          <w:color w:val="000000" w:themeColor="text1"/>
          <w:spacing w:val="1"/>
          <w:w w:val="105"/>
          <w:sz w:val="24"/>
          <w:szCs w:val="24"/>
        </w:rPr>
        <w:t xml:space="preserve">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023</w:t>
      </w:r>
      <w:r w:rsidRPr="00D661CB">
        <w:rPr>
          <w:rFonts w:ascii="Arial" w:hAnsi="Arial" w:cs="Arial"/>
          <w:b/>
          <w:bCs/>
          <w:color w:val="000000" w:themeColor="text1"/>
          <w:sz w:val="24"/>
          <w:szCs w:val="24"/>
        </w:rPr>
        <w:t>/2026-PRPPG/Unespar</w:t>
      </w:r>
    </w:p>
    <w:p w14:paraId="2D1B1D38" w14:textId="77777777" w:rsidR="00D661CB" w:rsidRPr="00D661CB" w:rsidRDefault="00D661CB" w:rsidP="00D661CB">
      <w:pPr>
        <w:pStyle w:val="Ttulo1"/>
        <w:spacing w:before="74" w:line="254" w:lineRule="auto"/>
        <w:ind w:left="3149" w:right="3" w:hanging="3149"/>
        <w:jc w:val="both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043CB5A7" w14:textId="77777777" w:rsidR="00D661CB" w:rsidRPr="00D661CB" w:rsidRDefault="00D661CB" w:rsidP="00D661CB">
      <w:pPr>
        <w:pStyle w:val="Ttulo1"/>
        <w:spacing w:before="74" w:line="254" w:lineRule="auto"/>
        <w:ind w:left="3149" w:right="575" w:hanging="2465"/>
        <w:jc w:val="both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28118603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</w:pP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>1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. Justificativa da proposta</w:t>
      </w: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>: demarcando sua relevância e o problema de pesquisa.</w:t>
      </w:r>
    </w:p>
    <w:p w14:paraId="434ED95C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42F58812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2.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Objetivos delimitados</w:t>
      </w: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>, coerentes com a justificativa e passíveis de cumprimento no prazo do Projeto de IC (12 meses).</w:t>
      </w:r>
    </w:p>
    <w:p w14:paraId="6071F8B9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0F5FB76A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</w:pP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3.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Procedimentos de Pesquisa</w:t>
      </w: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(Método e Metodologia), em consonância com os objetivos da pesquisa.</w:t>
      </w:r>
    </w:p>
    <w:p w14:paraId="660C07B1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</w:pPr>
    </w:p>
    <w:p w14:paraId="768FF541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4.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Resultados</w:t>
      </w: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esperados de acordo com os objetivos e justificativa e, ainda, em consonância com o cronograma de 12 meses de pesquisa de IC.</w:t>
      </w:r>
    </w:p>
    <w:p w14:paraId="0BC0A44B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color w:val="000000" w:themeColor="text1"/>
          <w:w w:val="105"/>
          <w:sz w:val="24"/>
          <w:szCs w:val="24"/>
        </w:rPr>
      </w:pPr>
    </w:p>
    <w:p w14:paraId="786B9773" w14:textId="77777777" w:rsidR="00D661CB" w:rsidRPr="00D661CB" w:rsidRDefault="00D661CB" w:rsidP="00D661CB">
      <w:pPr>
        <w:pStyle w:val="Ttulo1"/>
        <w:spacing w:before="74" w:line="254" w:lineRule="auto"/>
        <w:ind w:right="3"/>
        <w:jc w:val="both"/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</w:pP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5. </w:t>
      </w:r>
      <w:r w:rsidRPr="00D661CB">
        <w:rPr>
          <w:rFonts w:ascii="Arial" w:hAnsi="Arial" w:cs="Arial"/>
          <w:b/>
          <w:bCs/>
          <w:color w:val="000000" w:themeColor="text1"/>
          <w:w w:val="105"/>
          <w:sz w:val="24"/>
          <w:szCs w:val="24"/>
        </w:rPr>
        <w:t>Atividades do cronograma</w:t>
      </w:r>
      <w:r w:rsidRPr="00D661CB">
        <w:rPr>
          <w:rFonts w:ascii="Arial" w:hAnsi="Arial" w:cs="Arial"/>
          <w:color w:val="000000" w:themeColor="text1"/>
          <w:w w:val="105"/>
          <w:sz w:val="24"/>
          <w:szCs w:val="24"/>
        </w:rPr>
        <w:t xml:space="preserve"> condizentes com os objetivos e período.</w:t>
      </w:r>
    </w:p>
    <w:p w14:paraId="6CA62EA0" w14:textId="77777777" w:rsidR="0015340E" w:rsidRPr="00D661CB" w:rsidRDefault="0015340E" w:rsidP="0015340E">
      <w:pPr>
        <w:spacing w:line="252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3E57A756" w14:textId="77777777" w:rsidR="0015340E" w:rsidRPr="00D661CB" w:rsidRDefault="0015340E" w:rsidP="0015340E">
      <w:pPr>
        <w:spacing w:line="252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3BB67C8" w14:textId="77777777" w:rsidR="0015340E" w:rsidRPr="00D661CB" w:rsidRDefault="0015340E" w:rsidP="0015340E">
      <w:pPr>
        <w:spacing w:line="252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36DFDA8A" w14:textId="77777777" w:rsidR="0015340E" w:rsidRPr="00D661CB" w:rsidRDefault="0015340E">
      <w:pPr>
        <w:rPr>
          <w:color w:val="000000" w:themeColor="text1"/>
          <w:sz w:val="24"/>
          <w:szCs w:val="24"/>
        </w:rPr>
      </w:pPr>
    </w:p>
    <w:sectPr w:rsidR="0015340E" w:rsidRPr="00D661CB" w:rsidSect="0015340E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8920" w14:textId="77777777" w:rsidR="00404E4A" w:rsidRDefault="00404E4A" w:rsidP="0015340E">
      <w:r>
        <w:separator/>
      </w:r>
    </w:p>
  </w:endnote>
  <w:endnote w:type="continuationSeparator" w:id="0">
    <w:p w14:paraId="73098B78" w14:textId="77777777" w:rsidR="00404E4A" w:rsidRDefault="00404E4A" w:rsidP="00153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933069"/>
      <w:docPartObj>
        <w:docPartGallery w:val="Page Numbers (Bottom of Page)"/>
        <w:docPartUnique/>
      </w:docPartObj>
    </w:sdtPr>
    <w:sdtContent>
      <w:p w14:paraId="5C489AC8" w14:textId="1A1996D7" w:rsidR="0015340E" w:rsidRDefault="0015340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rPr>
        <w:rFonts w:ascii="Arial" w:hAnsi="Arial" w:cs="Arial"/>
      </w:rPr>
      <w:id w:val="773513335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469BB2F" w14:textId="4586BD5F" w:rsidR="0015340E" w:rsidRPr="00986264" w:rsidRDefault="0015340E" w:rsidP="0015340E">
            <w:pPr>
              <w:pStyle w:val="Rodap"/>
              <w:rPr>
                <w:rFonts w:ascii="Arial" w:hAnsi="Arial" w:cs="Arial"/>
              </w:rPr>
            </w:pPr>
            <w:r w:rsidRPr="00986264">
              <w:rPr>
                <w:rFonts w:ascii="Arial" w:hAnsi="Arial" w:cs="Arial"/>
              </w:rPr>
              <w:t xml:space="preserve">Edital </w:t>
            </w:r>
            <w:r w:rsidRPr="00110AEB"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4</w:t>
            </w:r>
            <w:r w:rsidRPr="00110AEB">
              <w:rPr>
                <w:rFonts w:ascii="Arial" w:hAnsi="Arial" w:cs="Arial"/>
              </w:rPr>
              <w:t>/2026</w:t>
            </w:r>
            <w:r w:rsidRPr="00986264">
              <w:rPr>
                <w:rFonts w:ascii="Arial" w:hAnsi="Arial" w:cs="Arial"/>
              </w:rPr>
              <w:t xml:space="preserve"> - PRPPG/Unespar                                                                                      </w:t>
            </w:r>
          </w:p>
        </w:sdtContent>
      </w:sdt>
    </w:sdtContent>
  </w:sdt>
  <w:p w14:paraId="72AF085F" w14:textId="77777777" w:rsidR="0015340E" w:rsidRDefault="001534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6F286" w14:textId="77777777" w:rsidR="00404E4A" w:rsidRDefault="00404E4A" w:rsidP="0015340E">
      <w:r>
        <w:separator/>
      </w:r>
    </w:p>
  </w:footnote>
  <w:footnote w:type="continuationSeparator" w:id="0">
    <w:p w14:paraId="04915B3A" w14:textId="77777777" w:rsidR="00404E4A" w:rsidRDefault="00404E4A" w:rsidP="00153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718C6" w14:textId="13AC9E6C" w:rsidR="0015340E" w:rsidRDefault="0015340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2D4339A" wp14:editId="786BDC35">
          <wp:simplePos x="0" y="0"/>
          <wp:positionH relativeFrom="column">
            <wp:posOffset>-739140</wp:posOffset>
          </wp:positionH>
          <wp:positionV relativeFrom="paragraph">
            <wp:posOffset>-295275</wp:posOffset>
          </wp:positionV>
          <wp:extent cx="1440180" cy="617220"/>
          <wp:effectExtent l="0" t="0" r="7620" b="0"/>
          <wp:wrapNone/>
          <wp:docPr id="1880701788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891"/>
                  <a:stretch>
                    <a:fillRect/>
                  </a:stretch>
                </pic:blipFill>
                <pic:spPr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48815908" wp14:editId="24A566F7">
          <wp:simplePos x="0" y="0"/>
          <wp:positionH relativeFrom="column">
            <wp:posOffset>861695</wp:posOffset>
          </wp:positionH>
          <wp:positionV relativeFrom="paragraph">
            <wp:posOffset>-417830</wp:posOffset>
          </wp:positionV>
          <wp:extent cx="615315" cy="736600"/>
          <wp:effectExtent l="0" t="0" r="0" b="6350"/>
          <wp:wrapNone/>
          <wp:docPr id="403353559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5315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5952626B" wp14:editId="1A395603">
          <wp:simplePos x="0" y="0"/>
          <wp:positionH relativeFrom="page">
            <wp:posOffset>3869055</wp:posOffset>
          </wp:positionH>
          <wp:positionV relativeFrom="page">
            <wp:posOffset>121920</wp:posOffset>
          </wp:positionV>
          <wp:extent cx="895350" cy="535940"/>
          <wp:effectExtent l="0" t="0" r="0" b="0"/>
          <wp:wrapNone/>
          <wp:docPr id="1279530915" name="Image 4" descr="Logotipo, nome da empres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482420" name="Image 4" descr="Logotipo, nome da empresa&#10;&#10;O conteúdo gerado por IA pode estar incorre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52128E94" wp14:editId="0DA8A7C8">
          <wp:simplePos x="0" y="0"/>
          <wp:positionH relativeFrom="page">
            <wp:posOffset>4867275</wp:posOffset>
          </wp:positionH>
          <wp:positionV relativeFrom="page">
            <wp:posOffset>130810</wp:posOffset>
          </wp:positionV>
          <wp:extent cx="1112520" cy="497840"/>
          <wp:effectExtent l="0" t="0" r="0" b="0"/>
          <wp:wrapNone/>
          <wp:docPr id="300740987" name="Image 5" descr="Text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028882" name="Image 5" descr="Texto&#10;&#10;Descrição gerada automaticamente com confiança média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11252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 wp14:anchorId="41713C69" wp14:editId="693ABE6F">
          <wp:simplePos x="0" y="0"/>
          <wp:positionH relativeFrom="column">
            <wp:posOffset>5021885</wp:posOffset>
          </wp:positionH>
          <wp:positionV relativeFrom="paragraph">
            <wp:posOffset>-249961</wp:posOffset>
          </wp:positionV>
          <wp:extent cx="990600" cy="423545"/>
          <wp:effectExtent l="0" t="0" r="0" b="0"/>
          <wp:wrapNone/>
          <wp:docPr id="727826400" name="Imagem 3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350608" name="Imagem 3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C7A44"/>
    <w:multiLevelType w:val="multilevel"/>
    <w:tmpl w:val="A9EE9BE8"/>
    <w:lvl w:ilvl="0">
      <w:start w:val="1"/>
      <w:numFmt w:val="decimal"/>
      <w:lvlText w:val="%1."/>
      <w:lvlJc w:val="left"/>
      <w:pPr>
        <w:ind w:left="522" w:hanging="238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85" w:hanging="532"/>
      </w:pPr>
      <w:rPr>
        <w:rFonts w:ascii="Times New Roman" w:eastAsia="Times New Roman" w:hAnsi="Times New Roman" w:cs="Times New Roman" w:hint="default"/>
        <w:b/>
        <w:bCs/>
        <w:spacing w:val="-2"/>
        <w:w w:val="103"/>
        <w:sz w:val="23"/>
        <w:szCs w:val="23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1005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36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67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8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9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ED8592A"/>
    <w:multiLevelType w:val="hybridMultilevel"/>
    <w:tmpl w:val="AF4C88C2"/>
    <w:lvl w:ilvl="0" w:tplc="F9281734">
      <w:numFmt w:val="bullet"/>
      <w:lvlText w:val="-"/>
      <w:lvlJc w:val="left"/>
      <w:pPr>
        <w:ind w:left="219" w:hanging="130"/>
      </w:pPr>
      <w:rPr>
        <w:rFonts w:ascii="Times New Roman" w:eastAsia="Times New Roman" w:hAnsi="Times New Roman" w:cs="Times New Roman" w:hint="default"/>
        <w:w w:val="101"/>
        <w:sz w:val="22"/>
        <w:szCs w:val="22"/>
        <w:lang w:val="pt-PT" w:eastAsia="en-US" w:bidi="ar-SA"/>
      </w:rPr>
    </w:lvl>
    <w:lvl w:ilvl="1" w:tplc="A126A5F0">
      <w:numFmt w:val="bullet"/>
      <w:lvlText w:val="•"/>
      <w:lvlJc w:val="left"/>
      <w:pPr>
        <w:ind w:left="1129" w:hanging="130"/>
      </w:pPr>
      <w:rPr>
        <w:rFonts w:hint="default"/>
        <w:lang w:val="pt-PT" w:eastAsia="en-US" w:bidi="ar-SA"/>
      </w:rPr>
    </w:lvl>
    <w:lvl w:ilvl="2" w:tplc="9C0C0C58">
      <w:numFmt w:val="bullet"/>
      <w:lvlText w:val="•"/>
      <w:lvlJc w:val="left"/>
      <w:pPr>
        <w:ind w:left="2039" w:hanging="130"/>
      </w:pPr>
      <w:rPr>
        <w:rFonts w:hint="default"/>
        <w:lang w:val="pt-PT" w:eastAsia="en-US" w:bidi="ar-SA"/>
      </w:rPr>
    </w:lvl>
    <w:lvl w:ilvl="3" w:tplc="0772E15E">
      <w:numFmt w:val="bullet"/>
      <w:lvlText w:val="•"/>
      <w:lvlJc w:val="left"/>
      <w:pPr>
        <w:ind w:left="2949" w:hanging="130"/>
      </w:pPr>
      <w:rPr>
        <w:rFonts w:hint="default"/>
        <w:lang w:val="pt-PT" w:eastAsia="en-US" w:bidi="ar-SA"/>
      </w:rPr>
    </w:lvl>
    <w:lvl w:ilvl="4" w:tplc="584A6F5A">
      <w:numFmt w:val="bullet"/>
      <w:lvlText w:val="•"/>
      <w:lvlJc w:val="left"/>
      <w:pPr>
        <w:ind w:left="3859" w:hanging="130"/>
      </w:pPr>
      <w:rPr>
        <w:rFonts w:hint="default"/>
        <w:lang w:val="pt-PT" w:eastAsia="en-US" w:bidi="ar-SA"/>
      </w:rPr>
    </w:lvl>
    <w:lvl w:ilvl="5" w:tplc="53B23306">
      <w:numFmt w:val="bullet"/>
      <w:lvlText w:val="•"/>
      <w:lvlJc w:val="left"/>
      <w:pPr>
        <w:ind w:left="4769" w:hanging="130"/>
      </w:pPr>
      <w:rPr>
        <w:rFonts w:hint="default"/>
        <w:lang w:val="pt-PT" w:eastAsia="en-US" w:bidi="ar-SA"/>
      </w:rPr>
    </w:lvl>
    <w:lvl w:ilvl="6" w:tplc="FC4C7C54">
      <w:numFmt w:val="bullet"/>
      <w:lvlText w:val="•"/>
      <w:lvlJc w:val="left"/>
      <w:pPr>
        <w:ind w:left="5679" w:hanging="130"/>
      </w:pPr>
      <w:rPr>
        <w:rFonts w:hint="default"/>
        <w:lang w:val="pt-PT" w:eastAsia="en-US" w:bidi="ar-SA"/>
      </w:rPr>
    </w:lvl>
    <w:lvl w:ilvl="7" w:tplc="15E41EAC">
      <w:numFmt w:val="bullet"/>
      <w:lvlText w:val="•"/>
      <w:lvlJc w:val="left"/>
      <w:pPr>
        <w:ind w:left="6589" w:hanging="130"/>
      </w:pPr>
      <w:rPr>
        <w:rFonts w:hint="default"/>
        <w:lang w:val="pt-PT" w:eastAsia="en-US" w:bidi="ar-SA"/>
      </w:rPr>
    </w:lvl>
    <w:lvl w:ilvl="8" w:tplc="1AF80E3E">
      <w:numFmt w:val="bullet"/>
      <w:lvlText w:val="•"/>
      <w:lvlJc w:val="left"/>
      <w:pPr>
        <w:ind w:left="7499" w:hanging="130"/>
      </w:pPr>
      <w:rPr>
        <w:rFonts w:hint="default"/>
        <w:lang w:val="pt-PT" w:eastAsia="en-US" w:bidi="ar-SA"/>
      </w:rPr>
    </w:lvl>
  </w:abstractNum>
  <w:num w:numId="1" w16cid:durableId="77293027">
    <w:abstractNumId w:val="1"/>
  </w:num>
  <w:num w:numId="2" w16cid:durableId="137870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0E"/>
    <w:rsid w:val="0015340E"/>
    <w:rsid w:val="0035560F"/>
    <w:rsid w:val="00404E4A"/>
    <w:rsid w:val="00D6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02B3"/>
  <w15:chartTrackingRefBased/>
  <w15:docId w15:val="{96DDE251-7C68-4F22-80AA-CF4D4E8A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4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53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53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3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53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3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534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534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534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534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3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53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3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534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340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534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534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534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534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534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53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53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53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53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534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534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5340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53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5340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5340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5340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5340E"/>
    <w:pPr>
      <w:ind w:left="3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15340E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5340E"/>
  </w:style>
  <w:style w:type="paragraph" w:styleId="Textodecomentrio">
    <w:name w:val="annotation text"/>
    <w:basedOn w:val="Normal"/>
    <w:link w:val="TextodecomentrioChar"/>
    <w:uiPriority w:val="99"/>
    <w:unhideWhenUsed/>
    <w:rsid w:val="0015340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5340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elacomgrade">
    <w:name w:val="Table Grid"/>
    <w:basedOn w:val="Tabelanormal"/>
    <w:uiPriority w:val="39"/>
    <w:rsid w:val="0015340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15340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5340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5340E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1534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5340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534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5340E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3D3B3-A4F5-4E93-9AA5-471B64A19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541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Ederson.Oliveira - Unespar Reitoria</dc:creator>
  <cp:keywords/>
  <dc:description/>
  <cp:lastModifiedBy>Ederson.Oliveira - Unespar Reitoria</cp:lastModifiedBy>
  <cp:revision>2</cp:revision>
  <dcterms:created xsi:type="dcterms:W3CDTF">2026-06-01T12:57:00Z</dcterms:created>
  <dcterms:modified xsi:type="dcterms:W3CDTF">2026-06-01T12:57:00Z</dcterms:modified>
</cp:coreProperties>
</file>