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1F39" w14:textId="77777777" w:rsidR="009F288C" w:rsidRPr="009830D1" w:rsidRDefault="00E255BB" w:rsidP="004B43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830D1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1AA4EF3" wp14:editId="2BBE45F1">
            <wp:extent cx="1723292" cy="1042813"/>
            <wp:effectExtent l="0" t="0" r="4445" b="0"/>
            <wp:docPr id="1025" name="PUtransparentePre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UtransparentePret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814" cy="105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FF419" w14:textId="77777777" w:rsidR="009F288C" w:rsidRPr="009830D1" w:rsidRDefault="009F288C" w:rsidP="004B43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752D849A" w14:textId="4F670154" w:rsidR="009F288C" w:rsidRPr="00334069" w:rsidRDefault="00A13241" w:rsidP="001A73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 New Roman" w:hAnsi="Times New Roman" w:cs="Times New Roman"/>
          <w:lang w:val="pt-BR"/>
        </w:rPr>
      </w:pPr>
      <w:bookmarkStart w:id="0" w:name="ANEXO_I_Formulario"/>
      <w:r w:rsidRPr="00334069">
        <w:rPr>
          <w:rFonts w:ascii="Times New Roman" w:hAnsi="Times New Roman" w:cs="Times New Roman"/>
          <w:b/>
        </w:rPr>
        <w:t>ANEXO</w:t>
      </w:r>
      <w:bookmarkEnd w:id="0"/>
      <w:r w:rsidRPr="00334069">
        <w:rPr>
          <w:rFonts w:ascii="Times New Roman" w:hAnsi="Times New Roman" w:cs="Times New Roman"/>
          <w:b/>
        </w:rPr>
        <w:t xml:space="preserve"> I</w:t>
      </w:r>
      <w:r w:rsidRPr="00334069">
        <w:rPr>
          <w:rFonts w:ascii="Times New Roman" w:hAnsi="Times New Roman" w:cs="Times New Roman"/>
          <w:b/>
          <w:lang w:val="pt-BR"/>
        </w:rPr>
        <w:t xml:space="preserve"> – REGULAMENTO DE PERIÓDICOS</w:t>
      </w:r>
    </w:p>
    <w:p w14:paraId="6E44FA95" w14:textId="77777777" w:rsidR="009F288C" w:rsidRPr="009830D1" w:rsidRDefault="00E255BB" w:rsidP="001A73CC">
      <w:pPr>
        <w:widowControl w:val="0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830D1">
        <w:rPr>
          <w:rFonts w:ascii="Times New Roman" w:hAnsi="Times New Roman" w:cs="Times New Roman"/>
          <w:sz w:val="22"/>
          <w:szCs w:val="22"/>
        </w:rPr>
        <w:t>Formulário para Criação de Periódico Online</w:t>
      </w:r>
    </w:p>
    <w:p w14:paraId="674E2308" w14:textId="77777777" w:rsidR="009F288C" w:rsidRPr="009830D1" w:rsidRDefault="009F288C" w:rsidP="001A73CC">
      <w:pPr>
        <w:widowControl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BA2E251" w14:textId="4062510C" w:rsidR="009F288C" w:rsidRDefault="005352F4" w:rsidP="001A73C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30D1">
        <w:rPr>
          <w:rFonts w:ascii="Times New Roman" w:hAnsi="Times New Roman" w:cs="Times New Roman"/>
          <w:b/>
          <w:sz w:val="22"/>
          <w:szCs w:val="22"/>
        </w:rPr>
        <w:t>1. DADOS DO EDITOR</w:t>
      </w:r>
    </w:p>
    <w:p w14:paraId="16CC0D82" w14:textId="77777777" w:rsidR="001F0FD6" w:rsidRPr="009830D1" w:rsidRDefault="001F0FD6" w:rsidP="001A73CC">
      <w:pPr>
        <w:widowControl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6"/>
      </w:tblGrid>
      <w:tr w:rsidR="002A268A" w:rsidRPr="009830D1" w14:paraId="6C4859F6" w14:textId="77777777" w:rsidTr="00C27A3A">
        <w:tc>
          <w:tcPr>
            <w:tcW w:w="9011" w:type="dxa"/>
            <w:gridSpan w:val="2"/>
          </w:tcPr>
          <w:p w14:paraId="20154D6F" w14:textId="3869EC63" w:rsidR="00C27A3A" w:rsidRPr="009830D1" w:rsidRDefault="00C27A3A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0D1">
              <w:rPr>
                <w:rFonts w:ascii="Times New Roman" w:hAnsi="Times New Roman" w:cs="Times New Roman"/>
                <w:sz w:val="22"/>
                <w:szCs w:val="22"/>
              </w:rPr>
              <w:t>Nome completo do proponente:</w:t>
            </w:r>
          </w:p>
        </w:tc>
      </w:tr>
      <w:tr w:rsidR="002A268A" w:rsidRPr="009830D1" w14:paraId="37B6669E" w14:textId="77777777" w:rsidTr="00C27A3A">
        <w:tc>
          <w:tcPr>
            <w:tcW w:w="9011" w:type="dxa"/>
            <w:gridSpan w:val="2"/>
          </w:tcPr>
          <w:p w14:paraId="2EB02CE0" w14:textId="77777777" w:rsidR="00C27A3A" w:rsidRPr="009830D1" w:rsidRDefault="00C27A3A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0D1">
              <w:rPr>
                <w:rFonts w:ascii="Times New Roman" w:hAnsi="Times New Roman" w:cs="Times New Roman"/>
                <w:sz w:val="22"/>
                <w:szCs w:val="22"/>
              </w:rPr>
              <w:t>Campus:</w:t>
            </w:r>
          </w:p>
        </w:tc>
      </w:tr>
      <w:tr w:rsidR="002A268A" w:rsidRPr="009830D1" w14:paraId="6114E2EE" w14:textId="77777777" w:rsidTr="00C27A3A">
        <w:tc>
          <w:tcPr>
            <w:tcW w:w="9011" w:type="dxa"/>
            <w:gridSpan w:val="2"/>
          </w:tcPr>
          <w:p w14:paraId="6B8B7BAF" w14:textId="77777777" w:rsidR="00C27A3A" w:rsidRPr="009830D1" w:rsidRDefault="00C27A3A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0D1">
              <w:rPr>
                <w:rFonts w:ascii="Times New Roman" w:hAnsi="Times New Roman" w:cs="Times New Roman"/>
                <w:sz w:val="22"/>
                <w:szCs w:val="22"/>
              </w:rPr>
              <w:t>Centro de Área:</w:t>
            </w:r>
          </w:p>
        </w:tc>
      </w:tr>
      <w:tr w:rsidR="006A5B67" w:rsidRPr="009830D1" w14:paraId="7521D884" w14:textId="77777777" w:rsidTr="00E35F35">
        <w:tc>
          <w:tcPr>
            <w:tcW w:w="4505" w:type="dxa"/>
          </w:tcPr>
          <w:p w14:paraId="126843A5" w14:textId="77777777" w:rsidR="006A5B67" w:rsidRPr="009830D1" w:rsidRDefault="006A5B67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0D1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4506" w:type="dxa"/>
          </w:tcPr>
          <w:p w14:paraId="7952B620" w14:textId="5B8D0536" w:rsidR="006A5B67" w:rsidRPr="009830D1" w:rsidRDefault="006A5B67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0D1">
              <w:rPr>
                <w:rFonts w:ascii="Times New Roman" w:hAnsi="Times New Roman" w:cs="Times New Roman"/>
                <w:sz w:val="22"/>
                <w:szCs w:val="22"/>
              </w:rPr>
              <w:t>Telefone:</w:t>
            </w:r>
          </w:p>
        </w:tc>
      </w:tr>
      <w:tr w:rsidR="002A268A" w:rsidRPr="009830D1" w14:paraId="5DBC9494" w14:textId="77777777" w:rsidTr="00C27A3A">
        <w:tc>
          <w:tcPr>
            <w:tcW w:w="9011" w:type="dxa"/>
            <w:gridSpan w:val="2"/>
          </w:tcPr>
          <w:p w14:paraId="4E66EDC6" w14:textId="74039B23" w:rsidR="00C27A3A" w:rsidRPr="009830D1" w:rsidRDefault="00D67A6C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CV </w:t>
            </w:r>
            <w:r w:rsidR="00C27A3A" w:rsidRPr="009830D1">
              <w:rPr>
                <w:rFonts w:ascii="Times New Roman" w:hAnsi="Times New Roman" w:cs="Times New Roman"/>
                <w:sz w:val="22"/>
                <w:szCs w:val="22"/>
              </w:rPr>
              <w:t>Lattes:</w:t>
            </w:r>
          </w:p>
        </w:tc>
      </w:tr>
      <w:tr w:rsidR="009830D1" w:rsidRPr="009830D1" w14:paraId="68B7656B" w14:textId="77777777" w:rsidTr="00C27A3A">
        <w:tc>
          <w:tcPr>
            <w:tcW w:w="9011" w:type="dxa"/>
            <w:gridSpan w:val="2"/>
          </w:tcPr>
          <w:p w14:paraId="269CCED4" w14:textId="77777777" w:rsidR="00C27A3A" w:rsidRPr="009830D1" w:rsidRDefault="00C27A3A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0D1">
              <w:rPr>
                <w:rFonts w:ascii="Times New Roman" w:hAnsi="Times New Roman" w:cs="Times New Roman"/>
                <w:sz w:val="22"/>
                <w:szCs w:val="22"/>
              </w:rPr>
              <w:t>ORCID:</w:t>
            </w:r>
          </w:p>
        </w:tc>
      </w:tr>
    </w:tbl>
    <w:p w14:paraId="0F7247B6" w14:textId="490B49C2" w:rsidR="009F288C" w:rsidRDefault="009F288C" w:rsidP="001A73CC">
      <w:pPr>
        <w:widowControl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11966E6" w14:textId="77777777" w:rsidR="00334069" w:rsidRPr="009830D1" w:rsidRDefault="00334069" w:rsidP="001A73CC">
      <w:pPr>
        <w:widowControl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3C0147" w14:textId="350AF049" w:rsidR="00E77390" w:rsidRDefault="005352F4" w:rsidP="001A73C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30D1">
        <w:rPr>
          <w:rFonts w:ascii="Times New Roman" w:hAnsi="Times New Roman" w:cs="Times New Roman"/>
          <w:b/>
          <w:sz w:val="22"/>
          <w:szCs w:val="22"/>
        </w:rPr>
        <w:t>2. DADOS DO PERIÓDICO</w:t>
      </w:r>
    </w:p>
    <w:p w14:paraId="7FB0E586" w14:textId="77777777" w:rsidR="001F0FD6" w:rsidRPr="005352F4" w:rsidRDefault="001F0FD6" w:rsidP="001A73C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1F0FD6" w:rsidRPr="009830D1" w14:paraId="23C3C1D1" w14:textId="03E532A5" w:rsidTr="00D437EC">
        <w:tc>
          <w:tcPr>
            <w:tcW w:w="9053" w:type="dxa"/>
          </w:tcPr>
          <w:p w14:paraId="0AD48CC8" w14:textId="0C17C70A" w:rsidR="001F0FD6" w:rsidRPr="00A13241" w:rsidRDefault="001F0FD6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9830D1">
              <w:rPr>
                <w:rFonts w:ascii="Times New Roman" w:hAnsi="Times New Roman" w:cs="Times New Roman"/>
                <w:sz w:val="22"/>
                <w:szCs w:val="22"/>
              </w:rPr>
              <w:t>Título do periódico:</w:t>
            </w:r>
          </w:p>
        </w:tc>
      </w:tr>
      <w:tr w:rsidR="001F0FD6" w:rsidRPr="001F0FD6" w14:paraId="1E661FCE" w14:textId="172987E9" w:rsidTr="00331716">
        <w:tc>
          <w:tcPr>
            <w:tcW w:w="9053" w:type="dxa"/>
          </w:tcPr>
          <w:p w14:paraId="2F4FB26A" w14:textId="2CABD973" w:rsidR="001F0FD6" w:rsidRPr="001F0FD6" w:rsidRDefault="001F0FD6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0FD6">
              <w:rPr>
                <w:rFonts w:ascii="Times New Roman" w:hAnsi="Times New Roman" w:cs="Times New Roman"/>
                <w:sz w:val="22"/>
                <w:szCs w:val="22"/>
              </w:rPr>
              <w:t>ISSN</w:t>
            </w:r>
            <w:r w:rsidRPr="001F0FD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: </w:t>
            </w:r>
            <w:r w:rsidRPr="001F0FD6">
              <w:rPr>
                <w:rFonts w:ascii="Times New Roman" w:hAnsi="Times New Roman" w:cs="Times New Roman"/>
                <w:sz w:val="22"/>
                <w:szCs w:val="22"/>
              </w:rPr>
              <w:t>[opcional]</w:t>
            </w:r>
          </w:p>
        </w:tc>
      </w:tr>
      <w:tr w:rsidR="001F0FD6" w:rsidRPr="001F0FD6" w14:paraId="57847A65" w14:textId="1F7C4BE6" w:rsidTr="00770FA9">
        <w:tc>
          <w:tcPr>
            <w:tcW w:w="9053" w:type="dxa"/>
          </w:tcPr>
          <w:p w14:paraId="7E7883A7" w14:textId="147020ED" w:rsidR="001F0FD6" w:rsidRPr="001F0FD6" w:rsidRDefault="001F0FD6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0FD6">
              <w:rPr>
                <w:rFonts w:ascii="Times New Roman" w:hAnsi="Times New Roman" w:cs="Times New Roman"/>
                <w:sz w:val="22"/>
                <w:szCs w:val="22"/>
              </w:rPr>
              <w:t>Domínio de acesso ao periódico (URL):</w:t>
            </w:r>
            <w:r w:rsidRPr="001F0FD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  <w:r w:rsidRPr="001F0FD6">
              <w:rPr>
                <w:rFonts w:ascii="Times New Roman" w:hAnsi="Times New Roman" w:cs="Times New Roman"/>
                <w:sz w:val="22"/>
                <w:szCs w:val="22"/>
              </w:rPr>
              <w:t>[opcional]</w:t>
            </w:r>
          </w:p>
        </w:tc>
      </w:tr>
      <w:tr w:rsidR="001F0FD6" w:rsidRPr="009830D1" w14:paraId="45EED104" w14:textId="77777777" w:rsidTr="00431AFF">
        <w:tc>
          <w:tcPr>
            <w:tcW w:w="9053" w:type="dxa"/>
          </w:tcPr>
          <w:p w14:paraId="31312896" w14:textId="67D74FAF" w:rsidR="001F0FD6" w:rsidRPr="00A13241" w:rsidRDefault="001F0FD6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Email do periódico para contato:</w:t>
            </w:r>
          </w:p>
        </w:tc>
      </w:tr>
      <w:tr w:rsidR="001F0FD6" w:rsidRPr="009830D1" w14:paraId="044DB8C2" w14:textId="77777777" w:rsidTr="00FC5D88">
        <w:tc>
          <w:tcPr>
            <w:tcW w:w="9053" w:type="dxa"/>
          </w:tcPr>
          <w:p w14:paraId="17431A1E" w14:textId="72C3E7F7" w:rsidR="001F0FD6" w:rsidRPr="00A13241" w:rsidRDefault="001F0FD6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30D1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 é a p</w:t>
            </w:r>
            <w:r w:rsidRPr="009830D1">
              <w:rPr>
                <w:rFonts w:ascii="Times New Roman" w:hAnsi="Times New Roman" w:cs="Times New Roman"/>
                <w:sz w:val="22"/>
                <w:szCs w:val="22"/>
              </w:rPr>
              <w:t xml:space="preserve">eriodicidade </w:t>
            </w:r>
            <w:r w:rsidRPr="009830D1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 publicação?</w:t>
            </w:r>
          </w:p>
        </w:tc>
      </w:tr>
    </w:tbl>
    <w:p w14:paraId="6638EA18" w14:textId="4E2C7635" w:rsidR="00E77390" w:rsidRDefault="00E77390" w:rsidP="001A73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ABFBEE6" w14:textId="77777777" w:rsidR="00334069" w:rsidRPr="009830D1" w:rsidRDefault="00334069" w:rsidP="001A73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76049D7" w14:textId="013F9B37" w:rsidR="0046442C" w:rsidRPr="00E80ECB" w:rsidRDefault="00E80ECB" w:rsidP="001A73CC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E80ECB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3. </w:t>
      </w:r>
      <w:r w:rsidR="0046442C" w:rsidRPr="00E80ECB">
        <w:rPr>
          <w:rFonts w:ascii="Times New Roman" w:hAnsi="Times New Roman" w:cs="Times New Roman"/>
          <w:b/>
          <w:bCs/>
          <w:sz w:val="22"/>
          <w:szCs w:val="22"/>
          <w:lang w:val="pt-BR"/>
        </w:rPr>
        <w:t>POLÍTICAS</w:t>
      </w:r>
      <w:r w:rsidRPr="00E80ECB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DO PERIÓDICO</w:t>
      </w:r>
    </w:p>
    <w:p w14:paraId="4FA0C4EF" w14:textId="6FDF3E00" w:rsidR="009830D1" w:rsidRPr="006042AB" w:rsidRDefault="009830D1" w:rsidP="001A73CC">
      <w:pPr>
        <w:widowControl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D67A6C" w:rsidRPr="001F0FD6" w14:paraId="5B7908C6" w14:textId="77777777" w:rsidTr="001F0FD6">
        <w:tc>
          <w:tcPr>
            <w:tcW w:w="9011" w:type="dxa"/>
            <w:shd w:val="clear" w:color="auto" w:fill="E7E6E6" w:themeFill="background2"/>
          </w:tcPr>
          <w:p w14:paraId="2011871C" w14:textId="7D99DA6D" w:rsidR="00D67A6C" w:rsidRPr="001F0FD6" w:rsidRDefault="00784189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</w:t>
            </w:r>
            <w:r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eclarar</w:t>
            </w:r>
            <w:r w:rsidRPr="006042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7A6C" w:rsidRPr="001F0FD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a </w:t>
            </w:r>
            <w:r w:rsidR="00D67A6C" w:rsidRPr="001F0FD6">
              <w:rPr>
                <w:rFonts w:ascii="Times New Roman" w:hAnsi="Times New Roman" w:cs="Times New Roman"/>
                <w:sz w:val="22"/>
                <w:szCs w:val="22"/>
              </w:rPr>
              <w:t>abrangência temática</w:t>
            </w:r>
            <w:r w:rsidR="00D67A6C" w:rsidRPr="001F0FD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  <w:r w:rsidR="00D67A6C" w:rsidRPr="001F0FD6">
              <w:rPr>
                <w:rFonts w:ascii="Times New Roman" w:hAnsi="Times New Roman" w:cs="Times New Roman"/>
                <w:sz w:val="22"/>
                <w:szCs w:val="22"/>
              </w:rPr>
              <w:t>do periódico</w:t>
            </w:r>
            <w:r w:rsidR="00D67A6C" w:rsidRPr="001F0FD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</w:tr>
      <w:tr w:rsidR="002A268A" w:rsidRPr="006042AB" w14:paraId="284D979F" w14:textId="77777777" w:rsidTr="00C27A3A">
        <w:tc>
          <w:tcPr>
            <w:tcW w:w="9011" w:type="dxa"/>
          </w:tcPr>
          <w:p w14:paraId="4FEE4BD6" w14:textId="77777777" w:rsidR="001F0FD6" w:rsidRDefault="001F0FD6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105858A6" w14:textId="2FBA192B" w:rsidR="00334069" w:rsidRPr="006042AB" w:rsidRDefault="00334069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D67A6C" w:rsidRPr="006042AB" w14:paraId="75F6E675" w14:textId="77777777" w:rsidTr="001F0FD6">
        <w:tc>
          <w:tcPr>
            <w:tcW w:w="9011" w:type="dxa"/>
            <w:shd w:val="clear" w:color="auto" w:fill="E7E6E6" w:themeFill="background2"/>
          </w:tcPr>
          <w:p w14:paraId="066F46AC" w14:textId="66E51C3A" w:rsidR="00D67A6C" w:rsidRDefault="00784189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</w:t>
            </w:r>
            <w:r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eclarar</w:t>
            </w:r>
            <w:r w:rsidRPr="006042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7A6C"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o </w:t>
            </w:r>
            <w:r w:rsidR="00D67A6C" w:rsidRPr="006042AB">
              <w:rPr>
                <w:rFonts w:ascii="Times New Roman" w:hAnsi="Times New Roman" w:cs="Times New Roman"/>
                <w:sz w:val="22"/>
                <w:szCs w:val="22"/>
              </w:rPr>
              <w:t>público-alvo</w:t>
            </w:r>
            <w:r w:rsidR="00D67A6C"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  <w:r w:rsidR="00D67A6C" w:rsidRPr="006042AB">
              <w:rPr>
                <w:rFonts w:ascii="Times New Roman" w:hAnsi="Times New Roman" w:cs="Times New Roman"/>
                <w:sz w:val="22"/>
                <w:szCs w:val="22"/>
              </w:rPr>
              <w:t>do periódico</w:t>
            </w:r>
            <w:r w:rsidR="00D67A6C"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</w:tr>
      <w:tr w:rsidR="00D67A6C" w:rsidRPr="006042AB" w14:paraId="7F096F16" w14:textId="77777777" w:rsidTr="00C27A3A">
        <w:tc>
          <w:tcPr>
            <w:tcW w:w="9011" w:type="dxa"/>
          </w:tcPr>
          <w:p w14:paraId="558AA272" w14:textId="03E03706" w:rsidR="00D67A6C" w:rsidRDefault="00D67A6C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7EFB055B" w14:textId="6256C75D" w:rsidR="00334069" w:rsidRDefault="00334069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9E4BD7" w:rsidRPr="006042AB" w14:paraId="3E1270A9" w14:textId="77777777" w:rsidTr="001F0FD6">
        <w:tc>
          <w:tcPr>
            <w:tcW w:w="9011" w:type="dxa"/>
            <w:shd w:val="clear" w:color="auto" w:fill="E7E6E6" w:themeFill="background2"/>
          </w:tcPr>
          <w:p w14:paraId="5FBBAE16" w14:textId="01E285A7" w:rsidR="009E4BD7" w:rsidRPr="006042AB" w:rsidRDefault="00784189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</w:t>
            </w:r>
            <w:r w:rsidR="00D67A6C"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eclarar</w:t>
            </w:r>
            <w:r w:rsidR="00D67A6C" w:rsidRPr="006042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7A6C"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os</w:t>
            </w:r>
            <w:r w:rsidR="00D67A6C" w:rsidRPr="006042AB">
              <w:rPr>
                <w:rFonts w:ascii="Times New Roman" w:hAnsi="Times New Roman" w:cs="Times New Roman"/>
                <w:sz w:val="22"/>
                <w:szCs w:val="22"/>
              </w:rPr>
              <w:t xml:space="preserve"> objetivos do periódico</w:t>
            </w:r>
            <w:r w:rsidR="00D67A6C"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</w:tr>
      <w:tr w:rsidR="009E4BD7" w:rsidRPr="006042AB" w14:paraId="400DDB2C" w14:textId="77777777" w:rsidTr="00C5039B">
        <w:tc>
          <w:tcPr>
            <w:tcW w:w="9011" w:type="dxa"/>
          </w:tcPr>
          <w:p w14:paraId="431A485C" w14:textId="77777777" w:rsidR="00334069" w:rsidRDefault="00334069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25B58722" w14:textId="270FE1AA" w:rsidR="00D67A6C" w:rsidRPr="006042AB" w:rsidRDefault="00D67A6C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2A268A" w:rsidRPr="006042AB" w14:paraId="7C974FA0" w14:textId="77777777" w:rsidTr="001F0FD6">
        <w:tc>
          <w:tcPr>
            <w:tcW w:w="9011" w:type="dxa"/>
            <w:shd w:val="clear" w:color="auto" w:fill="E7E6E6" w:themeFill="background2"/>
          </w:tcPr>
          <w:p w14:paraId="43BE74E5" w14:textId="395A1144" w:rsidR="00E77390" w:rsidRPr="006042AB" w:rsidRDefault="00784189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</w:t>
            </w:r>
            <w:r w:rsidR="00D67A6C"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eclarar se é de </w:t>
            </w:r>
            <w:r w:rsidR="00D67A6C" w:rsidRPr="006042AB">
              <w:rPr>
                <w:rFonts w:ascii="Times New Roman" w:hAnsi="Times New Roman" w:cs="Times New Roman"/>
                <w:sz w:val="22"/>
                <w:szCs w:val="22"/>
              </w:rPr>
              <w:t>acesso aberto</w:t>
            </w:r>
            <w:r w:rsidR="00D67A6C"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</w:tr>
      <w:tr w:rsidR="00D67A6C" w:rsidRPr="006042AB" w14:paraId="7B7E3FB7" w14:textId="77777777" w:rsidTr="00C27A3A">
        <w:tc>
          <w:tcPr>
            <w:tcW w:w="9011" w:type="dxa"/>
          </w:tcPr>
          <w:p w14:paraId="4BBE2F6A" w14:textId="77777777" w:rsidR="001F0FD6" w:rsidRDefault="001F0FD6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1B9D4574" w14:textId="703146B1" w:rsidR="00334069" w:rsidRPr="006042AB" w:rsidRDefault="00334069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</w:tbl>
    <w:p w14:paraId="283E117A" w14:textId="77777777" w:rsidR="00334069" w:rsidRPr="006042AB" w:rsidRDefault="00334069" w:rsidP="001A73CC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14:paraId="05160256" w14:textId="0466CAC4" w:rsidR="0046442C" w:rsidRPr="00D67A6C" w:rsidRDefault="00E80ECB" w:rsidP="001A73CC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D67A6C">
        <w:rPr>
          <w:rFonts w:ascii="Times New Roman" w:hAnsi="Times New Roman" w:cs="Times New Roman"/>
          <w:b/>
          <w:bCs/>
          <w:sz w:val="22"/>
          <w:szCs w:val="22"/>
          <w:lang w:val="pt-BR"/>
        </w:rPr>
        <w:lastRenderedPageBreak/>
        <w:t>4.</w:t>
      </w:r>
      <w:r w:rsidR="005352F4" w:rsidRPr="00D67A6C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 w:rsidR="0046442C" w:rsidRPr="00D67A6C">
        <w:rPr>
          <w:rFonts w:ascii="Times New Roman" w:hAnsi="Times New Roman" w:cs="Times New Roman"/>
          <w:b/>
          <w:bCs/>
          <w:sz w:val="22"/>
          <w:szCs w:val="22"/>
          <w:lang w:val="pt-BR"/>
        </w:rPr>
        <w:t>EQUIPE</w:t>
      </w:r>
      <w:r w:rsidRPr="00D67A6C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DO PERIÓDICO</w:t>
      </w:r>
    </w:p>
    <w:p w14:paraId="11ED6E44" w14:textId="6044A74E" w:rsidR="009830D1" w:rsidRPr="006042AB" w:rsidRDefault="009830D1" w:rsidP="001A73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2A268A" w:rsidRPr="006042AB" w14:paraId="05C6C377" w14:textId="77777777" w:rsidTr="001F0FD6">
        <w:tc>
          <w:tcPr>
            <w:tcW w:w="9011" w:type="dxa"/>
            <w:shd w:val="clear" w:color="auto" w:fill="E7E6E6" w:themeFill="background2"/>
          </w:tcPr>
          <w:p w14:paraId="1AAD4F45" w14:textId="330DD757" w:rsidR="00C27A3A" w:rsidRPr="006042AB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Nome(s) da(s)/do(s) e</w:t>
            </w:r>
            <w:r w:rsidRPr="006042AB">
              <w:rPr>
                <w:rFonts w:ascii="Times New Roman" w:hAnsi="Times New Roman" w:cs="Times New Roman"/>
                <w:sz w:val="22"/>
                <w:szCs w:val="22"/>
              </w:rPr>
              <w:t>ditor</w:t>
            </w:r>
            <w:r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(es)</w:t>
            </w:r>
          </w:p>
        </w:tc>
      </w:tr>
      <w:tr w:rsidR="006A5B67" w:rsidRPr="006042AB" w14:paraId="2680070F" w14:textId="77777777" w:rsidTr="00C27A3A">
        <w:tc>
          <w:tcPr>
            <w:tcW w:w="9011" w:type="dxa"/>
          </w:tcPr>
          <w:p w14:paraId="66EB1BD4" w14:textId="77777777" w:rsidR="006A5B67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7DD31957" w14:textId="1CF7BBC4" w:rsidR="006A5B67" w:rsidRPr="006042AB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6A5B67" w:rsidRPr="006042AB" w14:paraId="0E6A1127" w14:textId="77777777" w:rsidTr="001F0FD6">
        <w:tc>
          <w:tcPr>
            <w:tcW w:w="9011" w:type="dxa"/>
            <w:shd w:val="clear" w:color="auto" w:fill="E7E6E6" w:themeFill="background2"/>
          </w:tcPr>
          <w:p w14:paraId="217130CE" w14:textId="43F2B5CC" w:rsidR="006A5B67" w:rsidRPr="006042AB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Corpo Editorial (</w:t>
            </w:r>
            <w:r w:rsidRPr="006042AB">
              <w:rPr>
                <w:rFonts w:ascii="Times New Roman" w:hAnsi="Times New Roman" w:cs="Times New Roman"/>
                <w:sz w:val="22"/>
                <w:szCs w:val="22"/>
              </w:rPr>
              <w:t>ou equivalente</w:t>
            </w:r>
            <w:r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)</w:t>
            </w:r>
            <w:r w:rsidR="00B048B2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– Incluir: titulação, nome completo e instituição</w:t>
            </w:r>
            <w:r w:rsidR="00784189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dos membros</w:t>
            </w:r>
          </w:p>
        </w:tc>
      </w:tr>
      <w:tr w:rsidR="006A5B67" w:rsidRPr="006042AB" w14:paraId="2503CF50" w14:textId="77777777" w:rsidTr="00C27A3A">
        <w:tc>
          <w:tcPr>
            <w:tcW w:w="9011" w:type="dxa"/>
          </w:tcPr>
          <w:p w14:paraId="1847FE69" w14:textId="77777777" w:rsidR="006A5B67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7EEB5409" w14:textId="4AE6EE12" w:rsidR="006A5B67" w:rsidRPr="006042AB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6A5B67" w:rsidRPr="006042AB" w14:paraId="3837B46C" w14:textId="77777777" w:rsidTr="001F0FD6">
        <w:tc>
          <w:tcPr>
            <w:tcW w:w="9011" w:type="dxa"/>
            <w:shd w:val="clear" w:color="auto" w:fill="E7E6E6" w:themeFill="background2"/>
          </w:tcPr>
          <w:p w14:paraId="70B05848" w14:textId="428B118C" w:rsidR="006A5B67" w:rsidRPr="006042AB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6042AB">
              <w:rPr>
                <w:rFonts w:ascii="Times New Roman" w:hAnsi="Times New Roman" w:cs="Times New Roman"/>
                <w:sz w:val="22"/>
                <w:szCs w:val="22"/>
              </w:rPr>
              <w:t>Corpo Consultivo (ou equivalente)</w:t>
            </w:r>
            <w:r w:rsidR="00B048B2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– Incluir: titulação, nome completo e instituição</w:t>
            </w:r>
            <w:r w:rsidR="00784189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dos membros</w:t>
            </w:r>
          </w:p>
        </w:tc>
      </w:tr>
      <w:tr w:rsidR="006A5B67" w:rsidRPr="006042AB" w14:paraId="09C40B94" w14:textId="77777777" w:rsidTr="00C27A3A">
        <w:tc>
          <w:tcPr>
            <w:tcW w:w="9011" w:type="dxa"/>
          </w:tcPr>
          <w:p w14:paraId="2933FFBE" w14:textId="77777777" w:rsidR="006A5B67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53980351" w14:textId="75B483DF" w:rsidR="006A5B67" w:rsidRPr="006042AB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</w:tbl>
    <w:p w14:paraId="7BDF1BCD" w14:textId="55DCDABC" w:rsidR="0046442C" w:rsidRPr="006042AB" w:rsidRDefault="0046442C" w:rsidP="001A73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F3BD11C" w14:textId="04E97EF4" w:rsidR="0046442C" w:rsidRPr="00D67A6C" w:rsidRDefault="00334069" w:rsidP="001A73CC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5</w:t>
      </w:r>
      <w:r w:rsidR="00D67A6C">
        <w:rPr>
          <w:rFonts w:ascii="Times New Roman" w:hAnsi="Times New Roman" w:cs="Times New Roman"/>
          <w:b/>
          <w:bCs/>
          <w:sz w:val="22"/>
          <w:szCs w:val="22"/>
          <w:lang w:val="pt-BR"/>
        </w:rPr>
        <w:t>.</w:t>
      </w:r>
      <w:r w:rsidR="005352F4" w:rsidRPr="00D67A6C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 w:rsidR="0046442C" w:rsidRPr="00D67A6C">
        <w:rPr>
          <w:rFonts w:ascii="Times New Roman" w:hAnsi="Times New Roman" w:cs="Times New Roman"/>
          <w:b/>
          <w:bCs/>
          <w:sz w:val="22"/>
          <w:szCs w:val="22"/>
          <w:lang w:val="pt-BR"/>
        </w:rPr>
        <w:t>INDEXAÇÃO</w:t>
      </w:r>
    </w:p>
    <w:p w14:paraId="1D818D26" w14:textId="2138CB00" w:rsidR="009830D1" w:rsidRPr="006042AB" w:rsidRDefault="009830D1" w:rsidP="001A73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2A268A" w:rsidRPr="006042AB" w14:paraId="60856109" w14:textId="77777777" w:rsidTr="001F0FD6">
        <w:tc>
          <w:tcPr>
            <w:tcW w:w="9011" w:type="dxa"/>
            <w:shd w:val="clear" w:color="auto" w:fill="E7E6E6" w:themeFill="background2"/>
          </w:tcPr>
          <w:p w14:paraId="5F0511B6" w14:textId="3332CB60" w:rsidR="00EE0DBF" w:rsidRPr="006A5B67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Há vínculo com</w:t>
            </w:r>
            <w:r w:rsidRPr="006042AB">
              <w:rPr>
                <w:rFonts w:ascii="Times New Roman" w:hAnsi="Times New Roman" w:cs="Times New Roman"/>
                <w:sz w:val="22"/>
                <w:szCs w:val="22"/>
              </w:rPr>
              <w:t xml:space="preserve"> bases indexadoras, repositórios, diretórios e/ou buscadores de relevância na área do periódico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Caso positivo, cite quais.</w:t>
            </w:r>
          </w:p>
        </w:tc>
      </w:tr>
      <w:tr w:rsidR="006A5B67" w:rsidRPr="006042AB" w14:paraId="603503A3" w14:textId="77777777" w:rsidTr="00C27A3A">
        <w:tc>
          <w:tcPr>
            <w:tcW w:w="9011" w:type="dxa"/>
          </w:tcPr>
          <w:p w14:paraId="49C5EC24" w14:textId="77777777" w:rsidR="006A5B67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140A0A2C" w14:textId="5E1AEB68" w:rsidR="006A5B67" w:rsidRPr="006042AB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</w:tbl>
    <w:p w14:paraId="73937AE8" w14:textId="68DE9260" w:rsidR="0046442C" w:rsidRPr="006042AB" w:rsidRDefault="0046442C" w:rsidP="001A73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623F69" w14:textId="0DD8B683" w:rsidR="0046442C" w:rsidRPr="00D67A6C" w:rsidRDefault="00334069" w:rsidP="001A73CC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6</w:t>
      </w:r>
      <w:r w:rsidRPr="00D67A6C">
        <w:rPr>
          <w:rFonts w:ascii="Times New Roman" w:hAnsi="Times New Roman" w:cs="Times New Roman"/>
          <w:b/>
          <w:bCs/>
          <w:sz w:val="22"/>
          <w:szCs w:val="22"/>
          <w:lang w:val="pt-BR"/>
        </w:rPr>
        <w:t>. NORMAS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E AVALIAÇÃO</w:t>
      </w:r>
    </w:p>
    <w:p w14:paraId="69922009" w14:textId="77777777" w:rsidR="006A5B67" w:rsidRPr="006042AB" w:rsidRDefault="006A5B67" w:rsidP="006A5B6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6A5B67" w:rsidRPr="006042AB" w14:paraId="33F24A99" w14:textId="77777777" w:rsidTr="001F0FD6">
        <w:tc>
          <w:tcPr>
            <w:tcW w:w="9011" w:type="dxa"/>
            <w:shd w:val="clear" w:color="auto" w:fill="E7E6E6" w:themeFill="background2"/>
          </w:tcPr>
          <w:p w14:paraId="25E3EC70" w14:textId="4E0E4797" w:rsidR="006A5B67" w:rsidRPr="006042AB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</w:t>
            </w:r>
            <w:r w:rsidRPr="006042AB">
              <w:rPr>
                <w:rFonts w:ascii="Times New Roman" w:hAnsi="Times New Roman" w:cs="Times New Roman"/>
                <w:sz w:val="22"/>
                <w:szCs w:val="22"/>
              </w:rPr>
              <w:t xml:space="preserve">specificar as normas de apresentação dos artigos </w:t>
            </w: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para submissão</w:t>
            </w:r>
            <w:r w:rsidRPr="006042AB">
              <w:rPr>
                <w:rFonts w:ascii="Times New Roman" w:hAnsi="Times New Roman" w:cs="Times New Roman"/>
                <w:sz w:val="22"/>
                <w:szCs w:val="22"/>
              </w:rPr>
              <w:t>, incluindo as regras para as referências bibliográficas</w:t>
            </w:r>
            <w:r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</w:tr>
      <w:tr w:rsidR="006A5B67" w:rsidRPr="006042AB" w14:paraId="237968F5" w14:textId="77777777" w:rsidTr="00C5039B">
        <w:tc>
          <w:tcPr>
            <w:tcW w:w="9011" w:type="dxa"/>
          </w:tcPr>
          <w:p w14:paraId="5C7A6253" w14:textId="77777777" w:rsidR="006A5B67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7124951D" w14:textId="67B66CD7" w:rsidR="006A5B67" w:rsidRPr="006042AB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334069" w:rsidRPr="006042AB" w14:paraId="5CC424F0" w14:textId="77777777" w:rsidTr="00334069">
        <w:tc>
          <w:tcPr>
            <w:tcW w:w="9011" w:type="dxa"/>
            <w:shd w:val="clear" w:color="auto" w:fill="E7E6E6" w:themeFill="background2"/>
          </w:tcPr>
          <w:p w14:paraId="090D42B1" w14:textId="77777777" w:rsidR="00334069" w:rsidRPr="006042AB" w:rsidRDefault="00334069" w:rsidP="0074238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4069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Quais são as estratégias para garantir uma d</w:t>
            </w:r>
            <w:r w:rsidRPr="00334069">
              <w:rPr>
                <w:rFonts w:ascii="Times New Roman" w:hAnsi="Times New Roman" w:cs="Times New Roman"/>
                <w:sz w:val="22"/>
                <w:szCs w:val="22"/>
              </w:rPr>
              <w:t>iversidade institucional dos autores</w:t>
            </w:r>
            <w:r w:rsidRPr="00334069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?</w:t>
            </w:r>
          </w:p>
        </w:tc>
      </w:tr>
      <w:tr w:rsidR="00334069" w:rsidRPr="006042AB" w14:paraId="6274AE6A" w14:textId="77777777" w:rsidTr="00334069">
        <w:tc>
          <w:tcPr>
            <w:tcW w:w="9011" w:type="dxa"/>
          </w:tcPr>
          <w:p w14:paraId="6BCA0492" w14:textId="77777777" w:rsidR="00334069" w:rsidRDefault="00334069" w:rsidP="0074238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1E38C5" w14:textId="77777777" w:rsidR="00334069" w:rsidRPr="006042AB" w:rsidRDefault="00334069" w:rsidP="0074238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069" w:rsidRPr="006042AB" w14:paraId="13460A03" w14:textId="77777777" w:rsidTr="00334069">
        <w:tc>
          <w:tcPr>
            <w:tcW w:w="9011" w:type="dxa"/>
            <w:shd w:val="clear" w:color="auto" w:fill="E7E6E6" w:themeFill="background2"/>
          </w:tcPr>
          <w:p w14:paraId="701FE94C" w14:textId="77777777" w:rsidR="00334069" w:rsidRPr="00784189" w:rsidRDefault="00334069" w:rsidP="00F02F5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Especificar a </w:t>
            </w:r>
            <w:r w:rsidRPr="006042AB">
              <w:rPr>
                <w:rFonts w:ascii="Times New Roman" w:hAnsi="Times New Roman" w:cs="Times New Roman"/>
                <w:sz w:val="22"/>
                <w:szCs w:val="22"/>
              </w:rPr>
              <w:t xml:space="preserve">Política de </w:t>
            </w:r>
            <w:r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R</w:t>
            </w:r>
            <w:r w:rsidRPr="006042AB">
              <w:rPr>
                <w:rFonts w:ascii="Times New Roman" w:hAnsi="Times New Roman" w:cs="Times New Roman"/>
                <w:sz w:val="22"/>
                <w:szCs w:val="22"/>
              </w:rPr>
              <w:t xml:space="preserve">evisão por </w:t>
            </w:r>
            <w:r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</w:t>
            </w:r>
            <w:r w:rsidRPr="006042AB">
              <w:rPr>
                <w:rFonts w:ascii="Times New Roman" w:hAnsi="Times New Roman" w:cs="Times New Roman"/>
                <w:sz w:val="22"/>
                <w:szCs w:val="22"/>
              </w:rPr>
              <w:t>ares (</w:t>
            </w:r>
            <w:r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duplo-cego etc.</w:t>
            </w:r>
            <w:r w:rsidRPr="006042A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</w:tr>
      <w:tr w:rsidR="00334069" w:rsidRPr="006042AB" w14:paraId="13E954CD" w14:textId="77777777" w:rsidTr="00334069">
        <w:tc>
          <w:tcPr>
            <w:tcW w:w="9011" w:type="dxa"/>
          </w:tcPr>
          <w:p w14:paraId="00FAE33F" w14:textId="77777777" w:rsidR="00334069" w:rsidRDefault="00334069" w:rsidP="00F02F5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33EC864F" w14:textId="77777777" w:rsidR="00334069" w:rsidRPr="006042AB" w:rsidRDefault="00334069" w:rsidP="00F02F5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</w:tbl>
    <w:p w14:paraId="3DA260A4" w14:textId="6F3E7854" w:rsidR="0046442C" w:rsidRPr="006042AB" w:rsidRDefault="0046442C" w:rsidP="001A73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06EA5F8" w14:textId="6816DA2F" w:rsidR="005352F4" w:rsidRPr="00D67A6C" w:rsidRDefault="00334069" w:rsidP="001A73CC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7</w:t>
      </w:r>
      <w:r w:rsidR="00D67A6C">
        <w:rPr>
          <w:rFonts w:ascii="Times New Roman" w:hAnsi="Times New Roman" w:cs="Times New Roman"/>
          <w:b/>
          <w:bCs/>
          <w:sz w:val="22"/>
          <w:szCs w:val="22"/>
          <w:lang w:val="pt-BR"/>
        </w:rPr>
        <w:t>.</w:t>
      </w:r>
      <w:r w:rsidR="005352F4" w:rsidRPr="00D67A6C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GRUPO 2 – CRITÉRIOS ALMEJADOS (opcional)</w:t>
      </w:r>
    </w:p>
    <w:p w14:paraId="78CB62D2" w14:textId="65249EDC" w:rsidR="006A5B67" w:rsidRPr="006042AB" w:rsidRDefault="006A5B67" w:rsidP="006A5B6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6A5B67" w:rsidRPr="006042AB" w14:paraId="31E4B4BA" w14:textId="77777777" w:rsidTr="001F0FD6">
        <w:tc>
          <w:tcPr>
            <w:tcW w:w="9011" w:type="dxa"/>
            <w:shd w:val="clear" w:color="auto" w:fill="E7E6E6" w:themeFill="background2"/>
          </w:tcPr>
          <w:p w14:paraId="2D9B1797" w14:textId="48EF38A9" w:rsidR="006A5B67" w:rsidRPr="006042AB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O espaço abaixo é </w:t>
            </w:r>
            <w:r w:rsidRPr="00085910">
              <w:rPr>
                <w:rFonts w:ascii="Times New Roman" w:hAnsi="Times New Roman" w:cs="Times New Roman"/>
                <w:sz w:val="22"/>
                <w:szCs w:val="22"/>
                <w:u w:val="single"/>
                <w:lang w:val="pt-BR"/>
              </w:rPr>
              <w:t>opcional</w:t>
            </w:r>
            <w:r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e reservado para declarar quais ações e aspectos o periódico possui relacionados ao “Grupo 2 – Critérios Almejados” (ver edital). Por exemplo: Disponibilidade do site do periódico traduzido para língua inglesa; Presença de declarações éticas; Relevância do conteúdo; Fontes de financiamento externo; Indexação em bases internacionais; Aderência às normas específicas de cada área; Diversidade de autores (perante afiliação institucional);</w:t>
            </w: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  <w:r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Indicadores</w:t>
            </w: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  <w:r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bibliométricos (</w:t>
            </w:r>
            <w:proofErr w:type="spellStart"/>
            <w:r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CiteScore</w:t>
            </w:r>
            <w:proofErr w:type="spellEnd"/>
            <w:r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/SJR-Scopus; JCR-Web </w:t>
            </w:r>
            <w:proofErr w:type="spellStart"/>
            <w:r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of</w:t>
            </w:r>
            <w:proofErr w:type="spellEnd"/>
            <w:r w:rsidRPr="006042A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Science; Índice H do Google etc.); entre outros.</w:t>
            </w:r>
          </w:p>
        </w:tc>
      </w:tr>
      <w:tr w:rsidR="002A268A" w:rsidRPr="006042AB" w14:paraId="41791C59" w14:textId="77777777" w:rsidTr="00C5039B">
        <w:tc>
          <w:tcPr>
            <w:tcW w:w="9011" w:type="dxa"/>
          </w:tcPr>
          <w:p w14:paraId="4A9C42AB" w14:textId="77777777" w:rsidR="005B1DB5" w:rsidRDefault="005B1DB5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0D81A3E4" w14:textId="1C5D83F6" w:rsidR="006A5B67" w:rsidRPr="006042AB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</w:tbl>
    <w:p w14:paraId="24F0B707" w14:textId="769D28C9" w:rsidR="009F288C" w:rsidRPr="006042AB" w:rsidRDefault="009F288C" w:rsidP="001A73CC">
      <w:pPr>
        <w:widowControl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9F288C" w:rsidRPr="006042AB" w:rsidSect="00AA4D7E">
      <w:headerReference w:type="default" r:id="rId7"/>
      <w:footerReference w:type="even" r:id="rId8"/>
      <w:footerReference w:type="default" r:id="rId9"/>
      <w:endnotePr>
        <w:numFmt w:val="decimal"/>
      </w:endnotePr>
      <w:pgSz w:w="11899" w:h="16840"/>
      <w:pgMar w:top="1134" w:right="1418" w:bottom="1134" w:left="1418" w:header="599" w:footer="57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9AE3" w14:textId="77777777" w:rsidR="00F53770" w:rsidRDefault="00E255BB">
      <w:r>
        <w:separator/>
      </w:r>
    </w:p>
  </w:endnote>
  <w:endnote w:type="continuationSeparator" w:id="0">
    <w:p w14:paraId="09D4E044" w14:textId="77777777" w:rsidR="00F53770" w:rsidRDefault="00E2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95736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3453A0" w14:textId="7412D4FB" w:rsidR="00246BE0" w:rsidRDefault="00246BE0" w:rsidP="00804F1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3AD618" w14:textId="77777777" w:rsidR="00246BE0" w:rsidRDefault="00246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18"/>
        <w:szCs w:val="18"/>
      </w:rPr>
      <w:id w:val="5909031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8789EB" w14:textId="0AD56A81" w:rsidR="00804F17" w:rsidRPr="00C04A0A" w:rsidRDefault="00804F17" w:rsidP="00804F17">
        <w:pPr>
          <w:pStyle w:val="Footer"/>
          <w:framePr w:wrap="none" w:vAnchor="text" w:hAnchor="margin" w:xAlign="center" w:y="1"/>
          <w:jc w:val="center"/>
          <w:rPr>
            <w:rStyle w:val="PageNumber"/>
            <w:rFonts w:ascii="Times New Roman" w:hAnsi="Times New Roman" w:cs="Times New Roman"/>
            <w:sz w:val="18"/>
            <w:szCs w:val="18"/>
          </w:rPr>
        </w:pPr>
        <w:r w:rsidRPr="00C04A0A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begin"/>
        </w:r>
        <w:r w:rsidRPr="00C04A0A">
          <w:rPr>
            <w:rStyle w:val="PageNumber"/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Pr="00C04A0A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separate"/>
        </w:r>
        <w:r w:rsidRPr="00C04A0A">
          <w:rPr>
            <w:rStyle w:val="PageNumber"/>
            <w:rFonts w:ascii="Times New Roman" w:hAnsi="Times New Roman" w:cs="Times New Roman"/>
            <w:noProof/>
            <w:sz w:val="18"/>
            <w:szCs w:val="18"/>
          </w:rPr>
          <w:t>1</w:t>
        </w:r>
        <w:r w:rsidRPr="00C04A0A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9767C33" w14:textId="77777777" w:rsidR="00804F17" w:rsidRPr="00C04A0A" w:rsidRDefault="00804F17" w:rsidP="00804F17">
    <w:pPr>
      <w:pStyle w:val="Footer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48EE" w14:textId="77777777" w:rsidR="00F53770" w:rsidRDefault="00E255BB">
      <w:r>
        <w:separator/>
      </w:r>
    </w:p>
  </w:footnote>
  <w:footnote w:type="continuationSeparator" w:id="0">
    <w:p w14:paraId="6E9264C3" w14:textId="77777777" w:rsidR="00F53770" w:rsidRDefault="00E2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041E" w14:textId="77777777" w:rsidR="00AA4D7E" w:rsidRPr="00C1089E" w:rsidRDefault="00246BE0" w:rsidP="00246BE0">
    <w:pPr>
      <w:jc w:val="right"/>
      <w:rPr>
        <w:rFonts w:ascii="Helvetica Neue Thin" w:hAnsi="Helvetica Neue Thin"/>
        <w:sz w:val="20"/>
        <w:szCs w:val="20"/>
      </w:rPr>
    </w:pPr>
    <w:r w:rsidRPr="00C1089E">
      <w:rPr>
        <w:rFonts w:ascii="Helvetica Neue Thin" w:hAnsi="Helvetica Neue Thin"/>
        <w:sz w:val="20"/>
        <w:szCs w:val="20"/>
        <w:lang w:val="pt-BR"/>
      </w:rPr>
      <w:t>Regulamento de Periódicos da Unespar</w:t>
    </w:r>
  </w:p>
  <w:p w14:paraId="77B5A09B" w14:textId="0E773D52" w:rsidR="00AA4D7E" w:rsidRPr="00FA6983" w:rsidRDefault="00FA6983" w:rsidP="00246BE0">
    <w:pPr>
      <w:jc w:val="right"/>
      <w:rPr>
        <w:rFonts w:ascii="Helvetica Neue Thin" w:hAnsi="Helvetica Neue Thin"/>
        <w:sz w:val="20"/>
        <w:szCs w:val="20"/>
        <w:lang w:val="pt-BR"/>
      </w:rPr>
    </w:pPr>
    <w:r>
      <w:rPr>
        <w:rFonts w:ascii="Helvetica Neue Thin" w:hAnsi="Helvetica Neue Thin"/>
        <w:sz w:val="20"/>
        <w:szCs w:val="20"/>
        <w:lang w:val="pt-BR"/>
      </w:rPr>
      <w:t>ANEXO</w:t>
    </w:r>
  </w:p>
  <w:p w14:paraId="490B2E84" w14:textId="77777777" w:rsidR="00AA4D7E" w:rsidRPr="00C1089E" w:rsidRDefault="00AA4D7E" w:rsidP="00246BE0">
    <w:pPr>
      <w:jc w:val="right"/>
      <w:rPr>
        <w:rFonts w:ascii="Helvetica Neue Thin" w:hAnsi="Helvetica Neue Thin"/>
        <w:sz w:val="20"/>
        <w:szCs w:val="20"/>
      </w:rPr>
    </w:pPr>
  </w:p>
  <w:p w14:paraId="57E33FDA" w14:textId="0DDF429D" w:rsidR="00F53770" w:rsidRPr="00246BE0" w:rsidRDefault="00E255BB" w:rsidP="00246BE0">
    <w:pPr>
      <w:jc w:val="right"/>
      <w:rPr>
        <w:rFonts w:ascii="Georgia" w:hAnsi="Georgia"/>
        <w:sz w:val="20"/>
        <w:szCs w:val="20"/>
      </w:rPr>
    </w:pPr>
    <w:r w:rsidRPr="00C1089E">
      <w:rPr>
        <w:rFonts w:ascii="Helvetica Neue Thin" w:hAnsi="Helvetica Neue Thin"/>
        <w:sz w:val="20"/>
        <w:szCs w:val="20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8C"/>
    <w:rsid w:val="000342FD"/>
    <w:rsid w:val="00085910"/>
    <w:rsid w:val="000A6DFF"/>
    <w:rsid w:val="000D12D9"/>
    <w:rsid w:val="00137BE8"/>
    <w:rsid w:val="00162395"/>
    <w:rsid w:val="001A73CC"/>
    <w:rsid w:val="001F0FD6"/>
    <w:rsid w:val="00246BE0"/>
    <w:rsid w:val="002515DA"/>
    <w:rsid w:val="002546BC"/>
    <w:rsid w:val="002A268A"/>
    <w:rsid w:val="00311C78"/>
    <w:rsid w:val="00312DDE"/>
    <w:rsid w:val="00334069"/>
    <w:rsid w:val="004526D6"/>
    <w:rsid w:val="0046442C"/>
    <w:rsid w:val="004B434E"/>
    <w:rsid w:val="004D5EDF"/>
    <w:rsid w:val="004E5C75"/>
    <w:rsid w:val="004F50A1"/>
    <w:rsid w:val="00517CA2"/>
    <w:rsid w:val="005352F4"/>
    <w:rsid w:val="005B1DB5"/>
    <w:rsid w:val="005F5EF9"/>
    <w:rsid w:val="006042AB"/>
    <w:rsid w:val="00653510"/>
    <w:rsid w:val="00660A84"/>
    <w:rsid w:val="00671F52"/>
    <w:rsid w:val="006A5B67"/>
    <w:rsid w:val="00784189"/>
    <w:rsid w:val="00804F17"/>
    <w:rsid w:val="008050ED"/>
    <w:rsid w:val="008928C9"/>
    <w:rsid w:val="009830D1"/>
    <w:rsid w:val="009B71CA"/>
    <w:rsid w:val="009E4BD7"/>
    <w:rsid w:val="009F288C"/>
    <w:rsid w:val="00A13241"/>
    <w:rsid w:val="00A55EEB"/>
    <w:rsid w:val="00AA4D7E"/>
    <w:rsid w:val="00AC0C45"/>
    <w:rsid w:val="00B029D3"/>
    <w:rsid w:val="00B048B2"/>
    <w:rsid w:val="00B85D45"/>
    <w:rsid w:val="00B94C12"/>
    <w:rsid w:val="00BF07E7"/>
    <w:rsid w:val="00C04A0A"/>
    <w:rsid w:val="00C05121"/>
    <w:rsid w:val="00C1089E"/>
    <w:rsid w:val="00C13721"/>
    <w:rsid w:val="00C2556D"/>
    <w:rsid w:val="00C27A3A"/>
    <w:rsid w:val="00CA2F2A"/>
    <w:rsid w:val="00CE3F42"/>
    <w:rsid w:val="00CF0AB7"/>
    <w:rsid w:val="00D67A6C"/>
    <w:rsid w:val="00DC6EBE"/>
    <w:rsid w:val="00E255BB"/>
    <w:rsid w:val="00E6442E"/>
    <w:rsid w:val="00E77390"/>
    <w:rsid w:val="00E80ECB"/>
    <w:rsid w:val="00EE0DBF"/>
    <w:rsid w:val="00F12846"/>
    <w:rsid w:val="00F14236"/>
    <w:rsid w:val="00F35D40"/>
    <w:rsid w:val="00F53770"/>
    <w:rsid w:val="00FA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7C8E1A"/>
  <w15:docId w15:val="{B6913B54-1268-524A-8ACB-047C050B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BE0"/>
  </w:style>
  <w:style w:type="paragraph" w:styleId="Footer">
    <w:name w:val="footer"/>
    <w:basedOn w:val="Normal"/>
    <w:link w:val="FooterChar"/>
    <w:uiPriority w:val="99"/>
    <w:unhideWhenUsed/>
    <w:rsid w:val="00246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BE0"/>
  </w:style>
  <w:style w:type="character" w:styleId="PageNumber">
    <w:name w:val="page number"/>
    <w:basedOn w:val="DefaultParagraphFont"/>
    <w:uiPriority w:val="99"/>
    <w:semiHidden/>
    <w:unhideWhenUsed/>
    <w:rsid w:val="0024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Editoração</vt:lpstr>
    </vt:vector>
  </TitlesOfParts>
  <Company>Universidade Estadual do Paraná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Editoração</dc:title>
  <dc:creator>Felipe De Almeida Ribeiro</dc:creator>
  <cp:lastModifiedBy>Felipe Ribeiro</cp:lastModifiedBy>
  <cp:revision>29</cp:revision>
  <dcterms:created xsi:type="dcterms:W3CDTF">2022-02-18T19:48:00Z</dcterms:created>
  <dcterms:modified xsi:type="dcterms:W3CDTF">2022-04-11T19:03:00Z</dcterms:modified>
</cp:coreProperties>
</file>